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82" w:rsidRDefault="00182D82" w:rsidP="00182D82">
      <w:pPr>
        <w:jc w:val="center"/>
        <w:rPr>
          <w:lang w:val="uk-UA"/>
        </w:rPr>
      </w:pPr>
      <w:r w:rsidRPr="009A49F5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61.85pt" o:ole="" fillcolor="window">
            <v:imagedata r:id="rId6" o:title=""/>
          </v:shape>
          <o:OLEObject Type="Embed" ProgID="Word.Picture.8" ShapeID="_x0000_i1025" DrawAspect="Content" ObjectID="_1670159687" r:id="rId7"/>
        </w:object>
      </w:r>
    </w:p>
    <w:p w:rsidR="00182D82" w:rsidRPr="000B3EA8" w:rsidRDefault="00182D82" w:rsidP="00182D82">
      <w:pPr>
        <w:jc w:val="center"/>
        <w:outlineLvl w:val="0"/>
        <w:rPr>
          <w:b/>
          <w:bCs/>
          <w:lang w:val="uk-UA"/>
        </w:rPr>
      </w:pPr>
      <w:r w:rsidRPr="000B3EA8">
        <w:rPr>
          <w:b/>
          <w:bCs/>
          <w:lang w:val="uk-UA"/>
        </w:rPr>
        <w:t>УКРАЇНА</w:t>
      </w:r>
    </w:p>
    <w:p w:rsidR="00182D82" w:rsidRPr="000B3EA8" w:rsidRDefault="00182D82" w:rsidP="00182D82">
      <w:pPr>
        <w:jc w:val="center"/>
        <w:outlineLvl w:val="0"/>
        <w:rPr>
          <w:b/>
          <w:bCs/>
          <w:lang w:val="uk-UA"/>
        </w:rPr>
      </w:pPr>
      <w:r w:rsidRPr="000B3EA8">
        <w:rPr>
          <w:b/>
          <w:bCs/>
          <w:lang w:val="uk-UA"/>
        </w:rPr>
        <w:t>Харківська  область</w:t>
      </w:r>
    </w:p>
    <w:p w:rsidR="00182D82" w:rsidRPr="000B3EA8" w:rsidRDefault="00AB615F" w:rsidP="00182D82">
      <w:pPr>
        <w:jc w:val="center"/>
        <w:outlineLvl w:val="0"/>
        <w:rPr>
          <w:lang w:val="uk-UA"/>
        </w:rPr>
      </w:pPr>
      <w:r w:rsidRPr="000B3EA8">
        <w:rPr>
          <w:b/>
          <w:bCs/>
          <w:lang w:val="uk-UA"/>
        </w:rPr>
        <w:t>Богодухівськ</w:t>
      </w:r>
      <w:r w:rsidR="00BB79BB">
        <w:rPr>
          <w:b/>
          <w:bCs/>
          <w:lang w:val="uk-UA"/>
        </w:rPr>
        <w:t>ий</w:t>
      </w:r>
      <w:r w:rsidRPr="000B3EA8">
        <w:rPr>
          <w:b/>
          <w:bCs/>
          <w:lang w:val="uk-UA"/>
        </w:rPr>
        <w:t xml:space="preserve"> район</w:t>
      </w:r>
    </w:p>
    <w:p w:rsidR="00182D82" w:rsidRPr="000B3EA8" w:rsidRDefault="00182D82" w:rsidP="00182D82">
      <w:pPr>
        <w:jc w:val="center"/>
        <w:outlineLvl w:val="0"/>
        <w:rPr>
          <w:b/>
          <w:bCs/>
          <w:lang w:val="uk-UA"/>
        </w:rPr>
      </w:pPr>
      <w:r w:rsidRPr="000B3EA8">
        <w:rPr>
          <w:b/>
          <w:bCs/>
          <w:lang w:val="uk-UA"/>
        </w:rPr>
        <w:t>Коломацька  селищна  рада</w:t>
      </w:r>
    </w:p>
    <w:p w:rsidR="00182D82" w:rsidRPr="000B3EA8" w:rsidRDefault="00182D82" w:rsidP="00182D82">
      <w:pPr>
        <w:jc w:val="center"/>
        <w:outlineLvl w:val="0"/>
        <w:rPr>
          <w:b/>
          <w:bCs/>
          <w:lang w:val="uk-UA"/>
        </w:rPr>
      </w:pPr>
      <w:r w:rsidRPr="000B3EA8">
        <w:rPr>
          <w:b/>
          <w:bCs/>
          <w:lang w:val="uk-UA"/>
        </w:rPr>
        <w:t xml:space="preserve">Р І Ш Е Н </w:t>
      </w:r>
      <w:proofErr w:type="spellStart"/>
      <w:r w:rsidRPr="000B3EA8">
        <w:rPr>
          <w:b/>
          <w:bCs/>
          <w:lang w:val="uk-UA"/>
        </w:rPr>
        <w:t>Н</w:t>
      </w:r>
      <w:proofErr w:type="spellEnd"/>
      <w:r w:rsidRPr="000B3EA8">
        <w:rPr>
          <w:b/>
          <w:bCs/>
          <w:lang w:val="uk-UA"/>
        </w:rPr>
        <w:t xml:space="preserve"> Я</w:t>
      </w:r>
    </w:p>
    <w:p w:rsidR="00182D82" w:rsidRPr="000B3EA8" w:rsidRDefault="00AB615F" w:rsidP="00182D82">
      <w:pPr>
        <w:jc w:val="center"/>
        <w:rPr>
          <w:b/>
          <w:bCs/>
          <w:lang w:val="uk-UA"/>
        </w:rPr>
      </w:pPr>
      <w:r w:rsidRPr="000B3EA8">
        <w:rPr>
          <w:b/>
          <w:bCs/>
          <w:lang w:val="en-US"/>
        </w:rPr>
        <w:t>II</w:t>
      </w:r>
      <w:r w:rsidR="00182D82" w:rsidRPr="000B3EA8">
        <w:rPr>
          <w:b/>
          <w:bCs/>
          <w:lang w:val="uk-UA"/>
        </w:rPr>
        <w:t xml:space="preserve"> сесії</w:t>
      </w:r>
    </w:p>
    <w:p w:rsidR="00182D82" w:rsidRPr="000B3EA8" w:rsidRDefault="00AB615F" w:rsidP="00182D82">
      <w:pPr>
        <w:jc w:val="center"/>
        <w:rPr>
          <w:b/>
          <w:bCs/>
          <w:lang w:val="uk-UA"/>
        </w:rPr>
      </w:pPr>
      <w:r w:rsidRPr="000B3EA8">
        <w:rPr>
          <w:b/>
          <w:bCs/>
          <w:lang w:val="en-US"/>
        </w:rPr>
        <w:t xml:space="preserve">IX </w:t>
      </w:r>
      <w:r w:rsidR="00182D82" w:rsidRPr="000B3EA8">
        <w:rPr>
          <w:b/>
          <w:bCs/>
          <w:lang w:val="uk-UA"/>
        </w:rPr>
        <w:t>скликання</w:t>
      </w:r>
    </w:p>
    <w:p w:rsidR="00182D82" w:rsidRPr="0083133E" w:rsidRDefault="00897085" w:rsidP="00182D82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27 листопада </w:t>
      </w:r>
      <w:r w:rsidR="00182D82" w:rsidRPr="00EF3B02">
        <w:rPr>
          <w:b/>
          <w:bCs/>
          <w:lang w:val="uk-UA"/>
        </w:rPr>
        <w:t xml:space="preserve">2020  року                                                               </w:t>
      </w:r>
      <w:r>
        <w:rPr>
          <w:b/>
          <w:bCs/>
          <w:lang w:val="uk-UA"/>
        </w:rPr>
        <w:t xml:space="preserve">         </w:t>
      </w:r>
      <w:r w:rsidR="00BB79BB">
        <w:rPr>
          <w:b/>
          <w:bCs/>
          <w:lang w:val="uk-UA"/>
        </w:rPr>
        <w:t xml:space="preserve">        </w:t>
      </w:r>
      <w:r w:rsidR="00182D82" w:rsidRPr="00EF3B02">
        <w:rPr>
          <w:b/>
          <w:bCs/>
          <w:lang w:val="uk-UA"/>
        </w:rPr>
        <w:t xml:space="preserve"> №</w:t>
      </w:r>
      <w:r w:rsidR="00BB79BB">
        <w:rPr>
          <w:b/>
          <w:bCs/>
          <w:lang w:val="uk-UA"/>
        </w:rPr>
        <w:t xml:space="preserve"> 293</w:t>
      </w:r>
    </w:p>
    <w:p w:rsidR="00182D82" w:rsidRDefault="00182D82" w:rsidP="00182D8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82D82" w:rsidRPr="00A83E1D" w:rsidTr="00A864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B3EA8" w:rsidRPr="00BB79BB" w:rsidRDefault="00182D82" w:rsidP="00A864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адресою: с. Білоусове</w:t>
            </w:r>
          </w:p>
          <w:p w:rsidR="00182D82" w:rsidRDefault="00182D82" w:rsidP="00A864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A83E1D">
              <w:rPr>
                <w:lang w:val="uk-UA"/>
              </w:rPr>
              <w:t>В</w:t>
            </w:r>
            <w:r>
              <w:rPr>
                <w:lang w:val="uk-UA"/>
              </w:rPr>
              <w:t>ул</w:t>
            </w:r>
            <w:proofErr w:type="spellEnd"/>
            <w:r w:rsidR="00A83E1D">
              <w:rPr>
                <w:lang w:val="uk-UA"/>
              </w:rPr>
              <w:t>……….</w:t>
            </w:r>
            <w:r>
              <w:rPr>
                <w:lang w:val="uk-UA"/>
              </w:rPr>
              <w:t xml:space="preserve">  </w:t>
            </w:r>
            <w:r w:rsidR="00BB79BB">
              <w:rPr>
                <w:lang w:val="uk-UA"/>
              </w:rPr>
              <w:t>Богодухівського району Харківської області</w:t>
            </w:r>
            <w:r>
              <w:rPr>
                <w:lang w:val="uk-UA"/>
              </w:rPr>
              <w:t xml:space="preserve"> </w:t>
            </w:r>
          </w:p>
          <w:p w:rsidR="00182D82" w:rsidRDefault="00182D82" w:rsidP="00A86409">
            <w:pPr>
              <w:jc w:val="both"/>
              <w:rPr>
                <w:lang w:val="uk-UA"/>
              </w:rPr>
            </w:pPr>
          </w:p>
        </w:tc>
      </w:tr>
    </w:tbl>
    <w:p w:rsidR="00182D82" w:rsidRDefault="00182D82" w:rsidP="00182D82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0B3EA8" w:rsidRPr="00A83E1D">
        <w:rPr>
          <w:lang w:val="uk-UA"/>
        </w:rPr>
        <w:t xml:space="preserve"> </w:t>
      </w:r>
      <w:r w:rsidR="00A83E1D">
        <w:rPr>
          <w:lang w:val="uk-UA"/>
        </w:rPr>
        <w:t>……………</w:t>
      </w:r>
      <w:r w:rsidR="000B3EA8">
        <w:rPr>
          <w:lang w:val="uk-UA"/>
        </w:rPr>
        <w:t xml:space="preserve">  ід. </w:t>
      </w:r>
      <w:r>
        <w:rPr>
          <w:lang w:val="uk-UA"/>
        </w:rPr>
        <w:t xml:space="preserve">№ </w:t>
      </w:r>
      <w:r w:rsidR="00A83E1D">
        <w:rPr>
          <w:lang w:val="uk-UA"/>
        </w:rPr>
        <w:t>…………….</w:t>
      </w:r>
      <w:r>
        <w:rPr>
          <w:lang w:val="uk-UA"/>
        </w:rPr>
        <w:t xml:space="preserve">мешканця   </w:t>
      </w:r>
      <w:r w:rsidR="00A83E1D">
        <w:rPr>
          <w:lang w:val="uk-UA"/>
        </w:rPr>
        <w:t>………..</w:t>
      </w:r>
      <w:r>
        <w:rPr>
          <w:lang w:val="uk-UA"/>
        </w:rPr>
        <w:t xml:space="preserve">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с. Білоусов</w:t>
      </w:r>
      <w:r w:rsidR="00BB79BB">
        <w:rPr>
          <w:lang w:val="uk-UA"/>
        </w:rPr>
        <w:t>е</w:t>
      </w:r>
      <w:r>
        <w:rPr>
          <w:lang w:val="uk-UA"/>
        </w:rPr>
        <w:t xml:space="preserve"> вул. </w:t>
      </w:r>
      <w:r w:rsidR="00A83E1D">
        <w:rPr>
          <w:lang w:val="uk-UA"/>
        </w:rPr>
        <w:t>…………</w:t>
      </w:r>
      <w:r>
        <w:rPr>
          <w:lang w:val="uk-UA"/>
        </w:rPr>
        <w:t xml:space="preserve">  Коломацької селищної ради  </w:t>
      </w:r>
      <w:r w:rsidR="00BB79BB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 керуючись  п.34 ст.26 та ст. 33  Закону  України  “Про  місцеве  самоврядування  в  Україні ” та згідно  ст.12, 116,   121,</w:t>
      </w:r>
      <w:r w:rsidR="008A7788" w:rsidRPr="008A7788">
        <w:rPr>
          <w:lang w:val="uk-UA"/>
        </w:rPr>
        <w:t xml:space="preserve"> </w:t>
      </w:r>
      <w:r>
        <w:rPr>
          <w:lang w:val="uk-UA"/>
        </w:rPr>
        <w:t>122   Земе</w:t>
      </w:r>
      <w:r w:rsidR="008A7788">
        <w:rPr>
          <w:lang w:val="uk-UA"/>
        </w:rPr>
        <w:t>льного  кодексу  України,   ст.</w:t>
      </w:r>
      <w:r>
        <w:rPr>
          <w:lang w:val="uk-UA"/>
        </w:rPr>
        <w:t xml:space="preserve"> 22, 25 Закону України «Про землеустрій»    селищна  рада   </w:t>
      </w:r>
    </w:p>
    <w:p w:rsidR="00182D82" w:rsidRDefault="00182D82" w:rsidP="00182D82">
      <w:pPr>
        <w:jc w:val="both"/>
        <w:rPr>
          <w:lang w:val="uk-UA"/>
        </w:rPr>
      </w:pPr>
    </w:p>
    <w:p w:rsidR="00182D82" w:rsidRDefault="00182D82" w:rsidP="00182D8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182D82" w:rsidRDefault="00182D82" w:rsidP="00182D82">
      <w:pPr>
        <w:jc w:val="both"/>
        <w:rPr>
          <w:lang w:val="uk-UA"/>
        </w:rPr>
      </w:pPr>
    </w:p>
    <w:p w:rsidR="00182D82" w:rsidRDefault="00182D82" w:rsidP="00182D82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A83E1D">
        <w:rPr>
          <w:lang w:val="uk-UA"/>
        </w:rPr>
        <w:t>…………..</w:t>
      </w:r>
      <w:r>
        <w:rPr>
          <w:lang w:val="uk-UA"/>
        </w:rPr>
        <w:t xml:space="preserve">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897085">
        <w:rPr>
          <w:lang w:val="uk-UA"/>
        </w:rPr>
        <w:t xml:space="preserve"> </w:t>
      </w:r>
      <w:r w:rsidRPr="00865AED">
        <w:rPr>
          <w:lang w:val="uk-UA"/>
        </w:rPr>
        <w:t>для</w:t>
      </w:r>
      <w:r w:rsidR="00897085">
        <w:rPr>
          <w:lang w:val="uk-UA"/>
        </w:rPr>
        <w:t xml:space="preserve"> </w:t>
      </w:r>
      <w:r w:rsidRPr="00865AED">
        <w:rPr>
          <w:lang w:val="uk-UA"/>
        </w:rPr>
        <w:t xml:space="preserve">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 w:rsidR="008A7788" w:rsidRPr="008A7788">
        <w:t xml:space="preserve"> </w:t>
      </w:r>
      <w:proofErr w:type="spellStart"/>
      <w:r>
        <w:t>господарських</w:t>
      </w:r>
      <w:proofErr w:type="spellEnd"/>
      <w:r w:rsidR="00897085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897085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</w:t>
      </w:r>
      <w:r w:rsidR="00D26E12">
        <w:rPr>
          <w:lang w:val="uk-UA"/>
        </w:rPr>
        <w:t xml:space="preserve"> 0,09</w:t>
      </w:r>
      <w:r w:rsidRPr="00A83E1D">
        <w:rPr>
          <w:lang w:val="uk-UA"/>
        </w:rPr>
        <w:t xml:space="preserve"> га</w:t>
      </w:r>
      <w:r>
        <w:rPr>
          <w:lang w:val="uk-UA"/>
        </w:rPr>
        <w:t xml:space="preserve">,  </w:t>
      </w:r>
      <w:r w:rsidR="00A83E1D">
        <w:rPr>
          <w:lang w:val="uk-UA"/>
        </w:rPr>
        <w:t xml:space="preserve">яка розташована за </w:t>
      </w:r>
      <w:proofErr w:type="spellStart"/>
      <w:r w:rsidR="00A83E1D">
        <w:rPr>
          <w:lang w:val="uk-UA"/>
        </w:rPr>
        <w:t>адресою</w:t>
      </w:r>
      <w:proofErr w:type="spellEnd"/>
      <w:r w:rsidR="00D26E12">
        <w:rPr>
          <w:lang w:val="uk-UA"/>
        </w:rPr>
        <w:t xml:space="preserve">  </w:t>
      </w:r>
      <w:r>
        <w:rPr>
          <w:lang w:val="uk-UA"/>
        </w:rPr>
        <w:t>с. Білоусов</w:t>
      </w:r>
      <w:r w:rsidR="00BB79BB">
        <w:rPr>
          <w:lang w:val="uk-UA"/>
        </w:rPr>
        <w:t>е</w:t>
      </w:r>
      <w:r>
        <w:rPr>
          <w:lang w:val="uk-UA"/>
        </w:rPr>
        <w:t xml:space="preserve"> вул. </w:t>
      </w:r>
      <w:r w:rsidR="00A83E1D">
        <w:rPr>
          <w:lang w:val="uk-UA"/>
        </w:rPr>
        <w:t>………..</w:t>
      </w:r>
      <w:r w:rsidR="00BB79BB">
        <w:rPr>
          <w:lang w:val="uk-UA"/>
        </w:rPr>
        <w:t>Богодухівського</w:t>
      </w:r>
      <w:r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 w:rsidR="00897085">
        <w:rPr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 </w:t>
      </w:r>
    </w:p>
    <w:p w:rsidR="00182D82" w:rsidRPr="004E4797" w:rsidRDefault="00182D82" w:rsidP="00182D82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A83E1D">
        <w:rPr>
          <w:sz w:val="24"/>
        </w:rPr>
        <w:t>………….</w:t>
      </w:r>
      <w:bookmarkStart w:id="0" w:name="_GoBack"/>
      <w:bookmarkEnd w:id="0"/>
      <w:r w:rsidR="00897085">
        <w:rPr>
          <w:sz w:val="24"/>
        </w:rP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</w:t>
      </w:r>
      <w:r w:rsidR="008A7788">
        <w:rPr>
          <w:sz w:val="24"/>
        </w:rPr>
        <w:t>абезпеченням відповідно до ст.</w:t>
      </w:r>
      <w:r w:rsidR="008A7788" w:rsidRPr="00BB79BB">
        <w:rPr>
          <w:sz w:val="24"/>
        </w:rPr>
        <w:t xml:space="preserve"> </w:t>
      </w:r>
      <w:r w:rsidRPr="00F033FC">
        <w:rPr>
          <w:sz w:val="24"/>
        </w:rPr>
        <w:t>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182D82" w:rsidRDefault="00182D82" w:rsidP="00182D82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182D82" w:rsidRDefault="00182D82" w:rsidP="00182D82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182D82" w:rsidRDefault="00182D82" w:rsidP="00182D82">
      <w:pPr>
        <w:jc w:val="both"/>
        <w:rPr>
          <w:bCs/>
          <w:lang w:val="uk-UA"/>
        </w:rPr>
      </w:pPr>
    </w:p>
    <w:p w:rsidR="00182D82" w:rsidRPr="009F38B5" w:rsidRDefault="00182D82" w:rsidP="00182D82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</w:t>
      </w:r>
      <w:r w:rsidR="00897085">
        <w:rPr>
          <w:b/>
          <w:lang w:val="uk-UA"/>
        </w:rPr>
        <w:t xml:space="preserve">                                                        </w:t>
      </w:r>
      <w:r w:rsidRPr="00431DA2">
        <w:rPr>
          <w:b/>
          <w:lang w:val="uk-UA"/>
        </w:rPr>
        <w:t xml:space="preserve">   Володимир ГУРТОВИЙ</w:t>
      </w:r>
    </w:p>
    <w:sectPr w:rsidR="00182D82" w:rsidRPr="009F38B5" w:rsidSect="009A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4BB"/>
    <w:rsid w:val="000B3EA8"/>
    <w:rsid w:val="00182D82"/>
    <w:rsid w:val="001914BB"/>
    <w:rsid w:val="00710D9D"/>
    <w:rsid w:val="00897085"/>
    <w:rsid w:val="008A7788"/>
    <w:rsid w:val="008B01CF"/>
    <w:rsid w:val="009A49F5"/>
    <w:rsid w:val="00A652A9"/>
    <w:rsid w:val="00A83E1D"/>
    <w:rsid w:val="00AB615F"/>
    <w:rsid w:val="00BB79BB"/>
    <w:rsid w:val="00D26E12"/>
    <w:rsid w:val="00D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D8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82D8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D8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82D8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0A1D-FD5C-418A-B889-3E1A47A0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2020-12-14T11:26:00Z</cp:lastPrinted>
  <dcterms:created xsi:type="dcterms:W3CDTF">2020-11-09T08:38:00Z</dcterms:created>
  <dcterms:modified xsi:type="dcterms:W3CDTF">2020-12-22T14:28:00Z</dcterms:modified>
</cp:coreProperties>
</file>