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A" w:rsidRDefault="0088612A" w:rsidP="0088612A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55706561" r:id="rId6"/>
        </w:objec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8612A" w:rsidRDefault="0088612A" w:rsidP="0088612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 w:rsidR="006A51E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сесії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8612A" w:rsidRDefault="006A51EC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червня</w:t>
      </w:r>
      <w:r w:rsidR="00877F86">
        <w:rPr>
          <w:b/>
          <w:bCs/>
          <w:sz w:val="28"/>
          <w:lang w:val="uk-UA"/>
        </w:rPr>
        <w:t xml:space="preserve"> </w:t>
      </w:r>
      <w:r w:rsidR="0088612A">
        <w:rPr>
          <w:b/>
          <w:bCs/>
          <w:sz w:val="28"/>
          <w:lang w:val="uk-UA"/>
        </w:rPr>
        <w:t xml:space="preserve">2020 </w:t>
      </w:r>
      <w:r w:rsidR="0088612A" w:rsidRPr="00C5619A">
        <w:rPr>
          <w:b/>
          <w:bCs/>
          <w:sz w:val="28"/>
          <w:lang w:val="uk-UA"/>
        </w:rPr>
        <w:t xml:space="preserve"> року</w:t>
      </w:r>
      <w:r w:rsidR="0088612A">
        <w:rPr>
          <w:b/>
          <w:bCs/>
          <w:sz w:val="28"/>
          <w:lang w:val="uk-UA"/>
        </w:rPr>
        <w:tab/>
        <w:t xml:space="preserve">                                                                           №  </w:t>
      </w:r>
      <w:r>
        <w:rPr>
          <w:b/>
          <w:bCs/>
          <w:sz w:val="28"/>
          <w:lang w:val="uk-UA"/>
        </w:rPr>
        <w:t>91</w:t>
      </w:r>
    </w:p>
    <w:p w:rsidR="0088612A" w:rsidRDefault="0088612A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8612A" w:rsidRPr="006A51EC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12A" w:rsidRPr="00E56CA4" w:rsidRDefault="0088612A" w:rsidP="009A0D13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</w:t>
            </w:r>
            <w:r w:rsidR="006A51EC">
              <w:rPr>
                <w:lang w:val="uk-UA"/>
              </w:rPr>
              <w:t>номер ділянки 90) гр. Кошеля Степана Степановича</w:t>
            </w:r>
            <w:r>
              <w:rPr>
                <w:lang w:val="uk-UA"/>
              </w:rPr>
              <w:t xml:space="preserve"> для ведення товарного сільськогосподарського  виробництва</w:t>
            </w:r>
            <w:r w:rsidR="006A51EC">
              <w:rPr>
                <w:lang w:val="uk-UA"/>
              </w:rPr>
              <w:t>,</w:t>
            </w:r>
            <w:r>
              <w:rPr>
                <w:lang w:val="uk-UA"/>
              </w:rPr>
              <w:t xml:space="preserve">  </w:t>
            </w:r>
            <w:r w:rsidR="006A51EC">
              <w:rPr>
                <w:lang w:val="uk-UA"/>
              </w:rPr>
              <w:t>яка</w:t>
            </w:r>
            <w:r>
              <w:rPr>
                <w:lang w:val="uk-UA"/>
              </w:rPr>
              <w:t xml:space="preserve"> розташована </w:t>
            </w:r>
            <w:r w:rsidR="006A51EC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Коломацької селищної ради Коломацького району Харківської області та надання у власність земельної ділянки з кадастровим номером 632328</w:t>
            </w:r>
            <w:r w:rsidR="009A0D13">
              <w:rPr>
                <w:lang w:val="uk-UA"/>
              </w:rPr>
              <w:t>1200</w:t>
            </w:r>
            <w:r>
              <w:rPr>
                <w:lang w:val="uk-UA"/>
              </w:rPr>
              <w:t>:0</w:t>
            </w:r>
            <w:r w:rsidR="009A0D13">
              <w:rPr>
                <w:lang w:val="uk-UA"/>
              </w:rPr>
              <w:t>1</w:t>
            </w:r>
            <w:r w:rsidR="004D7EFF">
              <w:rPr>
                <w:lang w:val="uk-UA"/>
              </w:rPr>
              <w:t>:000:….</w:t>
            </w:r>
            <w:r>
              <w:rPr>
                <w:lang w:val="uk-UA"/>
              </w:rPr>
              <w:t xml:space="preserve"> .</w:t>
            </w:r>
          </w:p>
        </w:tc>
      </w:tr>
    </w:tbl>
    <w:p w:rsidR="0088612A" w:rsidRDefault="0088612A" w:rsidP="0088612A">
      <w:pPr>
        <w:jc w:val="both"/>
        <w:rPr>
          <w:lang w:val="uk-UA"/>
        </w:rPr>
      </w:pP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гр. </w:t>
      </w:r>
      <w:r w:rsidR="009A0D13">
        <w:rPr>
          <w:lang w:val="uk-UA"/>
        </w:rPr>
        <w:t>Мирошниченко Ксенії Павлівни</w:t>
      </w:r>
      <w:r>
        <w:rPr>
          <w:lang w:val="uk-UA"/>
        </w:rPr>
        <w:t xml:space="preserve"> , </w:t>
      </w:r>
      <w:r w:rsidR="009A0D13">
        <w:rPr>
          <w:lang w:val="uk-UA"/>
        </w:rPr>
        <w:t xml:space="preserve">яка діє за довіреністю від імені Кошеля Степана Степановича, мешканця </w:t>
      </w:r>
      <w:r w:rsidR="004D7EFF">
        <w:rPr>
          <w:lang w:val="uk-UA"/>
        </w:rPr>
        <w:t xml:space="preserve"> …..</w:t>
      </w:r>
      <w:r w:rsidR="009A0D13">
        <w:rPr>
          <w:lang w:val="uk-UA"/>
        </w:rPr>
        <w:t xml:space="preserve"> </w:t>
      </w:r>
      <w:r w:rsidR="00877F86">
        <w:rPr>
          <w:lang w:val="uk-UA"/>
        </w:rPr>
        <w:t xml:space="preserve">про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</w:t>
      </w:r>
      <w:r w:rsidR="009A0D13">
        <w:rPr>
          <w:lang w:val="uk-UA"/>
        </w:rPr>
        <w:t>номер ділянки 90)</w:t>
      </w:r>
      <w:r>
        <w:rPr>
          <w:lang w:val="uk-UA"/>
        </w:rPr>
        <w:t xml:space="preserve">   для ведення товарного сільськогосподарського   виробництва,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D35254" w:rsidRDefault="00D35254" w:rsidP="0088612A">
      <w:pPr>
        <w:jc w:val="both"/>
        <w:rPr>
          <w:lang w:val="uk-UA"/>
        </w:rPr>
      </w:pPr>
    </w:p>
    <w:p w:rsidR="00D35254" w:rsidRPr="00D35254" w:rsidRDefault="0088612A" w:rsidP="0088612A">
      <w:pPr>
        <w:jc w:val="center"/>
        <w:rPr>
          <w:b/>
          <w:lang w:val="uk-UA"/>
        </w:rPr>
      </w:pPr>
      <w:r w:rsidRPr="00D35254">
        <w:rPr>
          <w:b/>
          <w:lang w:val="uk-UA"/>
        </w:rPr>
        <w:t>ВИРІШИЛА: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1. Затвердити   технічну  документацію </w:t>
      </w:r>
      <w:r w:rsidR="009A0D13">
        <w:rPr>
          <w:lang w:val="uk-UA"/>
        </w:rPr>
        <w:t>із землеустрою щодо  встановлення (відновлення) меж земельної ділянки в натурі            (на місцевості)номер ділянки 90) гр. Кошеля Степана Степановича для ведення товарного сільськогосподарського  виробництва,  яка розташована  на території Коломацької селищної ради Коломацького району Харківської області та надання у власність земельної ділянки з кадастрови</w:t>
      </w:r>
      <w:r w:rsidR="004D7EFF">
        <w:rPr>
          <w:lang w:val="uk-UA"/>
        </w:rPr>
        <w:t>м номером 6323281200:01:000:….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9A0D13">
        <w:rPr>
          <w:lang w:val="uk-UA"/>
        </w:rPr>
        <w:t>Кошелю Степану Степановичу</w:t>
      </w:r>
      <w:r>
        <w:rPr>
          <w:lang w:val="uk-UA"/>
        </w:rPr>
        <w:t xml:space="preserve">,  ід. № </w:t>
      </w:r>
      <w:r w:rsidR="004D7EFF">
        <w:rPr>
          <w:lang w:val="uk-UA"/>
        </w:rPr>
        <w:t>….</w:t>
      </w:r>
      <w:r>
        <w:rPr>
          <w:lang w:val="uk-UA"/>
        </w:rPr>
        <w:t xml:space="preserve">  у власність земельну ділянку з кадастровим номером </w:t>
      </w:r>
      <w:r w:rsidR="009A0D13">
        <w:rPr>
          <w:lang w:val="uk-UA"/>
        </w:rPr>
        <w:t>6323</w:t>
      </w:r>
      <w:r w:rsidR="004D7EFF">
        <w:rPr>
          <w:lang w:val="uk-UA"/>
        </w:rPr>
        <w:t>281200:01:000:…</w:t>
      </w:r>
      <w:bookmarkStart w:id="0" w:name="_GoBack"/>
      <w:bookmarkEnd w:id="0"/>
      <w:r w:rsidR="009A0D13">
        <w:rPr>
          <w:lang w:val="uk-UA"/>
        </w:rPr>
        <w:t xml:space="preserve"> </w:t>
      </w:r>
      <w:r w:rsidR="00093E7D">
        <w:rPr>
          <w:lang w:val="uk-UA"/>
        </w:rPr>
        <w:t xml:space="preserve">площею </w:t>
      </w:r>
      <w:r w:rsidR="009A0D13">
        <w:rPr>
          <w:lang w:val="uk-UA"/>
        </w:rPr>
        <w:t xml:space="preserve">8,5438 </w:t>
      </w:r>
      <w:r>
        <w:rPr>
          <w:lang w:val="uk-UA"/>
        </w:rPr>
        <w:t xml:space="preserve">га для ведення товарного сільськогосподарського виробництва,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3. Рекомендувати гр.  </w:t>
      </w:r>
      <w:r w:rsidR="009A0D13">
        <w:rPr>
          <w:lang w:val="uk-UA"/>
        </w:rPr>
        <w:t>Кошелю Степану Степановичу</w:t>
      </w:r>
      <w:r w:rsidR="00093E7D">
        <w:rPr>
          <w:lang w:val="uk-UA"/>
        </w:rPr>
        <w:t xml:space="preserve"> 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88612A" w:rsidRDefault="0088612A" w:rsidP="009A0D13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88612A" w:rsidRPr="00D35254" w:rsidRDefault="0088612A" w:rsidP="0088612A">
      <w:pPr>
        <w:tabs>
          <w:tab w:val="left" w:pos="2692"/>
        </w:tabs>
        <w:rPr>
          <w:sz w:val="28"/>
          <w:szCs w:val="28"/>
          <w:lang w:val="uk-UA"/>
        </w:rPr>
      </w:pPr>
    </w:p>
    <w:p w:rsidR="00E85094" w:rsidRPr="00D35254" w:rsidRDefault="0088612A" w:rsidP="009A0D13">
      <w:pPr>
        <w:tabs>
          <w:tab w:val="left" w:pos="2692"/>
        </w:tabs>
        <w:jc w:val="center"/>
        <w:rPr>
          <w:sz w:val="28"/>
          <w:szCs w:val="28"/>
        </w:rPr>
      </w:pPr>
      <w:r w:rsidRPr="00D35254">
        <w:rPr>
          <w:b/>
          <w:sz w:val="28"/>
          <w:szCs w:val="28"/>
          <w:lang w:val="uk-UA"/>
        </w:rPr>
        <w:t>Селищний голова                                                         Володимир ГУРТОВИЙ</w:t>
      </w:r>
    </w:p>
    <w:sectPr w:rsidR="00E85094" w:rsidRPr="00D35254" w:rsidSect="009A0D13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A"/>
    <w:rsid w:val="00093E7D"/>
    <w:rsid w:val="000D1D2F"/>
    <w:rsid w:val="00317A9F"/>
    <w:rsid w:val="004D7EFF"/>
    <w:rsid w:val="006A51EC"/>
    <w:rsid w:val="008133EA"/>
    <w:rsid w:val="00877F86"/>
    <w:rsid w:val="0088612A"/>
    <w:rsid w:val="009A0D13"/>
    <w:rsid w:val="00B051AA"/>
    <w:rsid w:val="00D35254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2020-06-17T07:59:00Z</cp:lastPrinted>
  <dcterms:created xsi:type="dcterms:W3CDTF">2020-06-17T07:34:00Z</dcterms:created>
  <dcterms:modified xsi:type="dcterms:W3CDTF">2020-07-08T06:43:00Z</dcterms:modified>
</cp:coreProperties>
</file>