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63.15pt" o:ole="" fillcolor="window">
            <v:imagedata r:id="rId5" o:title=""/>
          </v:shape>
          <o:OLEObject Type="Embed" ProgID="Word.Picture.8" ShapeID="_x0000_i1025" DrawAspect="Content" ObjectID="_1655556334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 w:rsidR="00356F78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356F78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11 червня</w:t>
      </w:r>
      <w:r w:rsidR="00DB152D">
        <w:rPr>
          <w:b/>
          <w:bCs/>
          <w:lang w:val="uk-UA"/>
        </w:rPr>
        <w:t xml:space="preserve"> </w:t>
      </w:r>
      <w:r w:rsidR="00635D13" w:rsidRPr="00C24FAA">
        <w:rPr>
          <w:b/>
          <w:bCs/>
          <w:lang w:val="uk-UA"/>
        </w:rPr>
        <w:t>2020 р</w:t>
      </w:r>
      <w:r w:rsidR="00A9472B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</w:t>
      </w:r>
      <w:r w:rsidR="00A9472B">
        <w:rPr>
          <w:b/>
          <w:bCs/>
          <w:lang w:val="uk-UA"/>
        </w:rPr>
        <w:t xml:space="preserve">  </w:t>
      </w:r>
      <w:r w:rsidR="00635D13" w:rsidRPr="00C24FAA">
        <w:rPr>
          <w:b/>
          <w:bCs/>
          <w:lang w:val="uk-UA"/>
        </w:rPr>
        <w:t xml:space="preserve">    №  </w:t>
      </w:r>
      <w:r w:rsidR="00263EA8">
        <w:rPr>
          <w:b/>
          <w:bCs/>
          <w:lang w:val="uk-UA"/>
        </w:rPr>
        <w:t>60</w:t>
      </w:r>
      <w:r w:rsidR="00A9472B"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A636D7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A636D7" w:rsidRPr="00A636D7">
              <w:rPr>
                <w:lang w:val="uk-UA"/>
              </w:rPr>
              <w:t xml:space="preserve"> </w:t>
            </w:r>
            <w:r w:rsidR="00A636D7">
              <w:rPr>
                <w:lang w:val="uk-UA"/>
              </w:rPr>
              <w:t>…</w:t>
            </w:r>
            <w:r w:rsidR="00A636D7" w:rsidRPr="00A636D7">
              <w:rPr>
                <w:lang w:val="uk-UA"/>
              </w:rPr>
              <w:t>..</w:t>
            </w:r>
            <w:r>
              <w:rPr>
                <w:lang w:val="uk-UA"/>
              </w:rPr>
              <w:t xml:space="preserve">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proofErr w:type="spellStart"/>
      <w:r w:rsidR="00B11C14">
        <w:rPr>
          <w:lang w:val="uk-UA"/>
        </w:rPr>
        <w:t>Животинської</w:t>
      </w:r>
      <w:proofErr w:type="spellEnd"/>
      <w:r w:rsidR="00B11C14">
        <w:rPr>
          <w:lang w:val="uk-UA"/>
        </w:rPr>
        <w:t xml:space="preserve"> Людмили Іванівни</w:t>
      </w:r>
      <w:r>
        <w:rPr>
          <w:lang w:val="uk-UA"/>
        </w:rPr>
        <w:t xml:space="preserve">,                     </w:t>
      </w:r>
      <w:r w:rsidR="00465436">
        <w:rPr>
          <w:lang w:val="uk-UA"/>
        </w:rPr>
        <w:t xml:space="preserve">      мешкан</w:t>
      </w:r>
      <w:r w:rsidR="00054669">
        <w:rPr>
          <w:lang w:val="uk-UA"/>
        </w:rPr>
        <w:t>ки</w:t>
      </w:r>
      <w:r>
        <w:rPr>
          <w:lang w:val="uk-UA"/>
        </w:rPr>
        <w:t xml:space="preserve">  </w:t>
      </w:r>
      <w:r w:rsidR="00A636D7" w:rsidRPr="00A636D7">
        <w:t xml:space="preserve"> </w:t>
      </w:r>
      <w:r w:rsidR="00A636D7">
        <w:t>…</w:t>
      </w:r>
      <w:r w:rsidR="00A636D7" w:rsidRPr="00A636D7">
        <w:t>.</w:t>
      </w:r>
      <w:r w:rsidR="00AB24F1">
        <w:rPr>
          <w:lang w:val="uk-UA"/>
        </w:rPr>
        <w:t>,</w:t>
      </w:r>
      <w:r w:rsidR="001676DB">
        <w:rPr>
          <w:lang w:val="uk-UA"/>
        </w:rPr>
        <w:t xml:space="preserve"> </w:t>
      </w:r>
      <w:r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A636D7" w:rsidRPr="00A636D7">
        <w:t xml:space="preserve"> </w:t>
      </w:r>
      <w:r w:rsidR="00A636D7">
        <w:t>…</w:t>
      </w:r>
      <w:r w:rsidR="00A636D7" w:rsidRPr="00A636D7">
        <w:t>.</w:t>
      </w:r>
      <w:r>
        <w:rPr>
          <w:lang w:val="uk-UA"/>
        </w:rPr>
        <w:t xml:space="preserve">  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FF6FAC">
        <w:rPr>
          <w:lang w:val="uk-UA"/>
        </w:rPr>
        <w:t xml:space="preserve"> </w:t>
      </w:r>
      <w:proofErr w:type="spellStart"/>
      <w:r w:rsidR="00B11C14">
        <w:rPr>
          <w:lang w:val="uk-UA"/>
        </w:rPr>
        <w:t>Животинській</w:t>
      </w:r>
      <w:proofErr w:type="spellEnd"/>
      <w:r w:rsidR="00B11C14">
        <w:rPr>
          <w:lang w:val="uk-UA"/>
        </w:rPr>
        <w:t xml:space="preserve"> Людмилі Іванівні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517448">
        <w:rPr>
          <w:lang w:val="uk-UA"/>
        </w:rPr>
        <w:t>1,</w:t>
      </w:r>
      <w:r w:rsidR="00B11C14">
        <w:rPr>
          <w:lang w:val="uk-UA"/>
        </w:rPr>
        <w:t>3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 w:rsidR="0018093A">
        <w:rPr>
          <w:lang w:val="uk-UA"/>
        </w:rPr>
        <w:t>комунальної власності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A636D7" w:rsidRPr="00A636D7">
        <w:t xml:space="preserve"> </w:t>
      </w:r>
      <w:r w:rsidR="00A636D7">
        <w:t>…</w:t>
      </w:r>
      <w:r w:rsidR="00A636D7" w:rsidRPr="00A636D7">
        <w:t>.</w:t>
      </w:r>
      <w:bookmarkStart w:id="0" w:name="_GoBack"/>
      <w:bookmarkEnd w:id="0"/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proofErr w:type="spellStart"/>
      <w:r w:rsidR="00B11C14">
        <w:rPr>
          <w:sz w:val="24"/>
        </w:rPr>
        <w:t>Животинській</w:t>
      </w:r>
      <w:proofErr w:type="spellEnd"/>
      <w:r w:rsidR="00B11C14">
        <w:rPr>
          <w:sz w:val="24"/>
        </w:rPr>
        <w:t xml:space="preserve"> Людмилі Іванівні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39076E" w:rsidRPr="00CC0EA1" w:rsidRDefault="0039076E" w:rsidP="00635D13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635D13" w:rsidRDefault="0039076E" w:rsidP="00635D13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635D13">
        <w:rPr>
          <w:lang w:val="uk-UA"/>
        </w:rPr>
        <w:t xml:space="preserve">. </w:t>
      </w:r>
      <w:r w:rsidR="00635D13" w:rsidRPr="00CC0EA1">
        <w:rPr>
          <w:lang w:val="uk-UA"/>
        </w:rPr>
        <w:t>Контроль за виконанням даного рішення покласти</w:t>
      </w:r>
      <w:r w:rsidR="00635D13">
        <w:rPr>
          <w:lang w:val="uk-UA"/>
        </w:rPr>
        <w:t xml:space="preserve"> на постійну комісію з </w:t>
      </w:r>
      <w:r w:rsidR="00635D13">
        <w:rPr>
          <w:bCs/>
          <w:spacing w:val="-3"/>
          <w:lang w:val="uk-UA"/>
        </w:rPr>
        <w:t xml:space="preserve"> питань </w:t>
      </w:r>
      <w:r w:rsidR="00635D13">
        <w:rPr>
          <w:lang w:val="uk-UA"/>
        </w:rPr>
        <w:t>агропромислового комплексу,</w:t>
      </w:r>
      <w:r w:rsidR="00635D13">
        <w:rPr>
          <w:bCs/>
          <w:spacing w:val="-3"/>
          <w:lang w:val="uk-UA"/>
        </w:rPr>
        <w:t xml:space="preserve"> земельних відносин </w:t>
      </w:r>
      <w:r w:rsidR="00635D13"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A9472B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054669"/>
    <w:rsid w:val="001676DB"/>
    <w:rsid w:val="0018093A"/>
    <w:rsid w:val="00186E71"/>
    <w:rsid w:val="00263EA8"/>
    <w:rsid w:val="002F69AC"/>
    <w:rsid w:val="003256B7"/>
    <w:rsid w:val="00356F78"/>
    <w:rsid w:val="0039076E"/>
    <w:rsid w:val="003F7C1B"/>
    <w:rsid w:val="00465436"/>
    <w:rsid w:val="004B3104"/>
    <w:rsid w:val="00517448"/>
    <w:rsid w:val="00635D13"/>
    <w:rsid w:val="0081578D"/>
    <w:rsid w:val="00A636D7"/>
    <w:rsid w:val="00A9472B"/>
    <w:rsid w:val="00AB24F1"/>
    <w:rsid w:val="00B11C14"/>
    <w:rsid w:val="00B66123"/>
    <w:rsid w:val="00C24FAA"/>
    <w:rsid w:val="00CD1571"/>
    <w:rsid w:val="00DB152D"/>
    <w:rsid w:val="00E30D99"/>
    <w:rsid w:val="00EB781A"/>
    <w:rsid w:val="00FE0B1A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2020-06-16T10:45:00Z</cp:lastPrinted>
  <dcterms:created xsi:type="dcterms:W3CDTF">2020-06-16T08:16:00Z</dcterms:created>
  <dcterms:modified xsi:type="dcterms:W3CDTF">2020-07-06T12:59:00Z</dcterms:modified>
</cp:coreProperties>
</file>