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BF" w:rsidRDefault="00FE03BF" w:rsidP="00FE03BF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55701950" r:id="rId6"/>
        </w:object>
      </w:r>
    </w:p>
    <w:p w:rsidR="00FE03BF" w:rsidRDefault="00FE03BF" w:rsidP="00FE03B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FE03BF" w:rsidRDefault="00FE03BF" w:rsidP="00FE03B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FE03BF" w:rsidRDefault="00FE03BF" w:rsidP="00FE03BF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FE03BF" w:rsidRDefault="00FE03BF" w:rsidP="00FE03B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FE03BF" w:rsidRDefault="00FE03BF" w:rsidP="00FE03B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FE03BF" w:rsidRDefault="00FE03BF" w:rsidP="00FE03B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</w:t>
      </w:r>
      <w:r>
        <w:rPr>
          <w:b/>
          <w:bCs/>
          <w:sz w:val="28"/>
          <w:lang w:val="en-US"/>
        </w:rPr>
        <w:t>XX</w:t>
      </w:r>
      <w:r w:rsidR="00D80262">
        <w:rPr>
          <w:b/>
          <w:bCs/>
          <w:sz w:val="28"/>
          <w:lang w:val="en-US"/>
        </w:rPr>
        <w:t>IV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FE03BF" w:rsidRDefault="00FE03BF" w:rsidP="00FE03B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FE03BF" w:rsidRDefault="00FE03BF" w:rsidP="00FE03BF">
      <w:pPr>
        <w:jc w:val="center"/>
        <w:rPr>
          <w:b/>
          <w:bCs/>
          <w:sz w:val="28"/>
          <w:lang w:val="uk-UA"/>
        </w:rPr>
      </w:pPr>
    </w:p>
    <w:p w:rsidR="00FE03BF" w:rsidRDefault="00FE03BF" w:rsidP="00FE03BF">
      <w:pPr>
        <w:jc w:val="center"/>
        <w:rPr>
          <w:b/>
          <w:bCs/>
          <w:sz w:val="28"/>
          <w:lang w:val="uk-UA"/>
        </w:rPr>
      </w:pPr>
    </w:p>
    <w:p w:rsidR="00FE03BF" w:rsidRPr="00700F76" w:rsidRDefault="00D80262" w:rsidP="00FE03BF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700F76">
        <w:rPr>
          <w:b/>
          <w:bCs/>
          <w:lang w:val="uk-UA"/>
        </w:rPr>
        <w:t xml:space="preserve"> 11</w:t>
      </w:r>
      <w:r w:rsidR="00700F76">
        <w:rPr>
          <w:b/>
          <w:bCs/>
          <w:lang w:val="uk-UA"/>
        </w:rPr>
        <w:t xml:space="preserve"> </w:t>
      </w:r>
      <w:r w:rsidRPr="00700F76">
        <w:rPr>
          <w:b/>
          <w:bCs/>
          <w:lang w:val="uk-UA"/>
        </w:rPr>
        <w:t xml:space="preserve">червня </w:t>
      </w:r>
      <w:r w:rsidR="00FE03BF" w:rsidRPr="00700F76">
        <w:rPr>
          <w:b/>
          <w:bCs/>
          <w:lang w:val="uk-UA"/>
        </w:rPr>
        <w:t xml:space="preserve">2020 року                                                                  </w:t>
      </w:r>
      <w:r w:rsidR="00700F76">
        <w:rPr>
          <w:b/>
          <w:bCs/>
          <w:lang w:val="uk-UA"/>
        </w:rPr>
        <w:t xml:space="preserve">     </w:t>
      </w:r>
      <w:r w:rsidR="00FE03BF" w:rsidRPr="00700F76">
        <w:rPr>
          <w:b/>
          <w:bCs/>
          <w:lang w:val="uk-UA"/>
        </w:rPr>
        <w:t xml:space="preserve">     № </w:t>
      </w:r>
      <w:r w:rsidR="00700F76" w:rsidRPr="00700F76">
        <w:rPr>
          <w:b/>
          <w:bCs/>
          <w:lang w:val="uk-UA"/>
        </w:rPr>
        <w:t>128</w:t>
      </w:r>
      <w:r w:rsidR="00FE03BF" w:rsidRPr="00700F76">
        <w:rPr>
          <w:b/>
          <w:bCs/>
          <w:lang w:val="uk-UA"/>
        </w:rPr>
        <w:t xml:space="preserve">   </w:t>
      </w:r>
    </w:p>
    <w:p w:rsidR="00FE03BF" w:rsidRDefault="00FE03BF" w:rsidP="00FE03BF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FE03BF" w:rsidRDefault="00FE03BF" w:rsidP="00FE03BF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FE03BF" w:rsidRPr="00706427" w:rsidTr="00136818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FE03BF" w:rsidRDefault="00FE03BF" w:rsidP="001368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рішення №  </w:t>
            </w:r>
            <w:r w:rsidRPr="00FE03BF">
              <w:rPr>
                <w:lang w:val="uk-UA"/>
              </w:rPr>
              <w:t>177</w:t>
            </w:r>
            <w:r>
              <w:rPr>
                <w:lang w:val="uk-UA"/>
              </w:rPr>
              <w:t xml:space="preserve">  </w:t>
            </w:r>
            <w:r>
              <w:rPr>
                <w:lang w:val="en-US"/>
              </w:rPr>
              <w:t>XV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Pr="00FE03BF">
              <w:rPr>
                <w:lang w:val="uk-UA"/>
              </w:rPr>
              <w:t>15</w:t>
            </w:r>
            <w:r w:rsidRPr="003D377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травня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, розташованої за межами населеного пункту  на території    Коломацької селищної ради  Коломацького району Харківської області». </w:t>
            </w:r>
          </w:p>
          <w:p w:rsidR="00FE03BF" w:rsidRDefault="00FE03BF" w:rsidP="00136818">
            <w:pPr>
              <w:jc w:val="both"/>
              <w:rPr>
                <w:lang w:val="uk-UA"/>
              </w:rPr>
            </w:pPr>
          </w:p>
        </w:tc>
      </w:tr>
    </w:tbl>
    <w:p w:rsidR="00FE03BF" w:rsidRDefault="00FE03BF" w:rsidP="00FE03BF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</w:t>
      </w:r>
      <w:proofErr w:type="spellStart"/>
      <w:r>
        <w:rPr>
          <w:lang w:val="uk-UA"/>
        </w:rPr>
        <w:t>Бобонця</w:t>
      </w:r>
      <w:proofErr w:type="spellEnd"/>
      <w:r>
        <w:rPr>
          <w:lang w:val="uk-UA"/>
        </w:rPr>
        <w:t xml:space="preserve"> Олексія Григоровича, мешканця  </w:t>
      </w:r>
      <w:r w:rsidR="00203B94">
        <w:rPr>
          <w:lang w:val="uk-UA"/>
        </w:rPr>
        <w:t xml:space="preserve">        </w:t>
      </w:r>
      <w:r w:rsidR="00706427">
        <w:rPr>
          <w:lang w:val="uk-UA"/>
        </w:rPr>
        <w:t xml:space="preserve"> ….</w:t>
      </w:r>
      <w:bookmarkStart w:id="0" w:name="_GoBack"/>
      <w:bookmarkEnd w:id="0"/>
      <w:r>
        <w:rPr>
          <w:lang w:val="uk-UA"/>
        </w:rPr>
        <w:t xml:space="preserve"> Коломацького району Харківської області  та  матеріали, подані до неї  стосовно внесення змін до рішення №  </w:t>
      </w:r>
      <w:r w:rsidRPr="00FE03BF">
        <w:rPr>
          <w:lang w:val="uk-UA"/>
        </w:rPr>
        <w:t>177</w:t>
      </w:r>
      <w:r>
        <w:rPr>
          <w:lang w:val="uk-UA"/>
        </w:rPr>
        <w:t xml:space="preserve">  </w:t>
      </w:r>
      <w:r>
        <w:rPr>
          <w:lang w:val="en-US"/>
        </w:rPr>
        <w:t>XV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</w:t>
      </w:r>
      <w:r w:rsidRPr="00FE03BF">
        <w:rPr>
          <w:lang w:val="uk-UA"/>
        </w:rPr>
        <w:t>15</w:t>
      </w:r>
      <w:r w:rsidRPr="003D3778">
        <w:rPr>
          <w:lang w:val="uk-UA"/>
        </w:rPr>
        <w:t xml:space="preserve"> </w:t>
      </w:r>
      <w:r>
        <w:rPr>
          <w:lang w:val="uk-UA"/>
        </w:rPr>
        <w:t xml:space="preserve">травня 2019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, розташованої за межами населеного пункту  на території    Коломацької селищної ради  Коломацького району Харківської області», керуючись  Законом  України  “Про  місцеве  самоврядування  в  Україні ”  селищна  рада    </w:t>
      </w:r>
    </w:p>
    <w:p w:rsidR="00FE03BF" w:rsidRDefault="00FE03BF" w:rsidP="00FE03BF">
      <w:pPr>
        <w:jc w:val="both"/>
        <w:rPr>
          <w:lang w:val="uk-UA"/>
        </w:rPr>
      </w:pPr>
    </w:p>
    <w:p w:rsidR="00FE03BF" w:rsidRDefault="00FE03BF" w:rsidP="00FE03BF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FE03BF" w:rsidRPr="008142DA" w:rsidRDefault="00FE03BF" w:rsidP="00FE03BF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  рішення №  </w:t>
      </w:r>
      <w:r w:rsidRPr="00FE03BF">
        <w:rPr>
          <w:lang w:val="uk-UA"/>
        </w:rPr>
        <w:t>177</w:t>
      </w:r>
      <w:r>
        <w:rPr>
          <w:lang w:val="uk-UA"/>
        </w:rPr>
        <w:t xml:space="preserve">  </w:t>
      </w:r>
      <w:r>
        <w:rPr>
          <w:lang w:val="en-US"/>
        </w:rPr>
        <w:t>XV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</w:t>
      </w:r>
      <w:r w:rsidRPr="00FE03BF">
        <w:rPr>
          <w:lang w:val="uk-UA"/>
        </w:rPr>
        <w:t>15</w:t>
      </w:r>
      <w:r w:rsidRPr="003D3778">
        <w:rPr>
          <w:lang w:val="uk-UA"/>
        </w:rPr>
        <w:t xml:space="preserve"> </w:t>
      </w:r>
      <w:r>
        <w:rPr>
          <w:lang w:val="uk-UA"/>
        </w:rPr>
        <w:t>травня 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 розташованої за межами населеного пункту  на території    Коломацької  селищної ради  Коломацького району Харківської області</w:t>
      </w:r>
      <w:r w:rsidR="00505CCC">
        <w:rPr>
          <w:lang w:val="uk-UA"/>
        </w:rPr>
        <w:t>»</w:t>
      </w:r>
      <w:r>
        <w:rPr>
          <w:lang w:val="uk-UA"/>
        </w:rPr>
        <w:t xml:space="preserve">  </w:t>
      </w:r>
      <w:r>
        <w:rPr>
          <w:rStyle w:val="a3"/>
          <w:b w:val="0"/>
          <w:color w:val="000000"/>
          <w:shd w:val="clear" w:color="auto" w:fill="FFFFFF"/>
          <w:lang w:val="uk-UA"/>
        </w:rPr>
        <w:t xml:space="preserve">та </w:t>
      </w:r>
      <w:r w:rsidR="00505CCC">
        <w:rPr>
          <w:rStyle w:val="a3"/>
          <w:b w:val="0"/>
          <w:color w:val="000000"/>
          <w:shd w:val="clear" w:color="auto" w:fill="FFFFFF"/>
          <w:lang w:val="uk-UA"/>
        </w:rPr>
        <w:t xml:space="preserve">встановити </w:t>
      </w:r>
      <w:r>
        <w:rPr>
          <w:rStyle w:val="a3"/>
          <w:b w:val="0"/>
          <w:color w:val="000000"/>
          <w:shd w:val="clear" w:color="auto" w:fill="FFFFFF"/>
          <w:lang w:val="uk-UA"/>
        </w:rPr>
        <w:t xml:space="preserve"> термін дії даного рішення до 15</w:t>
      </w:r>
      <w:r w:rsidR="00562DB4">
        <w:rPr>
          <w:rStyle w:val="a3"/>
          <w:b w:val="0"/>
          <w:color w:val="000000"/>
          <w:shd w:val="clear" w:color="auto" w:fill="FFFFFF"/>
          <w:lang w:val="uk-UA"/>
        </w:rPr>
        <w:t>.05.2021</w:t>
      </w:r>
      <w:r>
        <w:rPr>
          <w:rStyle w:val="a3"/>
          <w:b w:val="0"/>
          <w:color w:val="000000"/>
          <w:shd w:val="clear" w:color="auto" w:fill="FFFFFF"/>
          <w:lang w:val="uk-UA"/>
        </w:rPr>
        <w:t xml:space="preserve"> року.</w:t>
      </w:r>
    </w:p>
    <w:p w:rsidR="00FE03BF" w:rsidRDefault="00FE03BF" w:rsidP="00FE03BF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FE03BF" w:rsidRDefault="00FE03BF" w:rsidP="00FE03BF">
      <w:pPr>
        <w:jc w:val="both"/>
        <w:rPr>
          <w:b/>
          <w:lang w:val="uk-UA"/>
        </w:rPr>
      </w:pPr>
    </w:p>
    <w:p w:rsidR="00FE03BF" w:rsidRDefault="00FE03BF" w:rsidP="00FE03BF">
      <w:pPr>
        <w:jc w:val="both"/>
        <w:rPr>
          <w:b/>
          <w:lang w:val="uk-UA"/>
        </w:rPr>
      </w:pPr>
    </w:p>
    <w:p w:rsidR="00FE03BF" w:rsidRPr="00910A3C" w:rsidRDefault="00FE03BF" w:rsidP="00FE03BF">
      <w:pPr>
        <w:jc w:val="both"/>
        <w:rPr>
          <w:b/>
          <w:sz w:val="28"/>
          <w:szCs w:val="28"/>
          <w:lang w:val="uk-UA"/>
        </w:rPr>
      </w:pPr>
    </w:p>
    <w:p w:rsidR="00FE03BF" w:rsidRDefault="00FE03BF" w:rsidP="00FE03BF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                        </w:t>
      </w:r>
      <w:r>
        <w:rPr>
          <w:b/>
          <w:lang w:val="uk-UA"/>
        </w:rPr>
        <w:t>Володимир ГУРТОВИЙ</w:t>
      </w:r>
    </w:p>
    <w:p w:rsidR="00FE03BF" w:rsidRDefault="00FE03BF" w:rsidP="00FE03BF">
      <w:pPr>
        <w:jc w:val="center"/>
      </w:pPr>
    </w:p>
    <w:p w:rsidR="00FE03BF" w:rsidRDefault="00FE03BF" w:rsidP="00FE03BF"/>
    <w:p w:rsidR="00D61FD5" w:rsidRDefault="00D61FD5"/>
    <w:sectPr w:rsidR="00D6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AF"/>
    <w:rsid w:val="00203B94"/>
    <w:rsid w:val="00505CCC"/>
    <w:rsid w:val="00562DB4"/>
    <w:rsid w:val="00700F76"/>
    <w:rsid w:val="00706427"/>
    <w:rsid w:val="00D37FAF"/>
    <w:rsid w:val="00D61FD5"/>
    <w:rsid w:val="00D80262"/>
    <w:rsid w:val="00FE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E03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E0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dcterms:created xsi:type="dcterms:W3CDTF">2020-06-05T08:30:00Z</dcterms:created>
  <dcterms:modified xsi:type="dcterms:W3CDTF">2020-07-08T05:26:00Z</dcterms:modified>
</cp:coreProperties>
</file>