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80" w:rsidRDefault="00756E80" w:rsidP="00756E8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3.55pt" o:ole="" fillcolor="window">
            <v:imagedata r:id="rId5" o:title=""/>
          </v:shape>
          <o:OLEObject Type="Embed" ProgID="Word.Picture.8" ShapeID="_x0000_i1025" DrawAspect="Content" ObjectID="_1655701096" r:id="rId6"/>
        </w:object>
      </w:r>
    </w:p>
    <w:p w:rsidR="00756E80" w:rsidRDefault="00756E80" w:rsidP="00756E8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56E80" w:rsidRDefault="00756E80" w:rsidP="00756E8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56E80" w:rsidRDefault="00756E80" w:rsidP="00756E8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56E80" w:rsidRDefault="00756E80" w:rsidP="00756E8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56E80" w:rsidRDefault="00756E80" w:rsidP="00756E8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56E80" w:rsidRDefault="00756E80" w:rsidP="00756E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56E80" w:rsidRPr="00E91EB9" w:rsidRDefault="00756E80" w:rsidP="00756E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56E80" w:rsidRPr="00E91EB9" w:rsidRDefault="00756E80" w:rsidP="00756E80">
      <w:pPr>
        <w:jc w:val="center"/>
        <w:rPr>
          <w:b/>
          <w:bCs/>
          <w:sz w:val="28"/>
          <w:lang w:val="uk-UA"/>
        </w:rPr>
      </w:pPr>
    </w:p>
    <w:p w:rsidR="00756E80" w:rsidRPr="004369BA" w:rsidRDefault="00756E80" w:rsidP="00756E80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4369BA">
        <w:rPr>
          <w:b/>
          <w:bCs/>
          <w:lang w:val="uk-UA"/>
        </w:rPr>
        <w:t>11 червня 2020 року</w:t>
      </w:r>
      <w:r w:rsidRPr="004369BA">
        <w:rPr>
          <w:b/>
          <w:bCs/>
          <w:lang w:val="uk-UA"/>
        </w:rPr>
        <w:tab/>
        <w:t xml:space="preserve">                     </w:t>
      </w:r>
      <w:r w:rsidR="004369BA" w:rsidRPr="004369BA">
        <w:rPr>
          <w:b/>
          <w:bCs/>
          <w:lang w:val="uk-UA"/>
        </w:rPr>
        <w:t xml:space="preserve">                                             </w:t>
      </w:r>
      <w:r w:rsidRPr="004369BA">
        <w:rPr>
          <w:b/>
          <w:bCs/>
          <w:lang w:val="uk-UA"/>
        </w:rPr>
        <w:t xml:space="preserve">  </w:t>
      </w:r>
      <w:r w:rsidR="004369BA">
        <w:rPr>
          <w:b/>
          <w:bCs/>
          <w:lang w:val="uk-UA"/>
        </w:rPr>
        <w:t xml:space="preserve">                     </w:t>
      </w:r>
      <w:r w:rsidRPr="004369BA">
        <w:rPr>
          <w:b/>
          <w:bCs/>
          <w:lang w:val="uk-UA"/>
        </w:rPr>
        <w:t xml:space="preserve"> </w:t>
      </w:r>
      <w:r w:rsidR="004369BA" w:rsidRPr="004369BA">
        <w:rPr>
          <w:b/>
          <w:bCs/>
          <w:lang w:val="uk-UA"/>
        </w:rPr>
        <w:t>№ 121</w:t>
      </w:r>
      <w:r w:rsidRPr="004369BA">
        <w:rPr>
          <w:b/>
          <w:bCs/>
          <w:lang w:val="uk-UA"/>
        </w:rPr>
        <w:t xml:space="preserve">                                                                     </w:t>
      </w:r>
      <w:r w:rsidRPr="004369BA">
        <w:rPr>
          <w:lang w:val="uk-UA"/>
        </w:rPr>
        <w:t xml:space="preserve"> </w:t>
      </w:r>
    </w:p>
    <w:p w:rsidR="00756E80" w:rsidRDefault="00756E80" w:rsidP="00756E8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56E80" w:rsidRPr="0031484E" w:rsidTr="00756E8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56E80" w:rsidRDefault="00756E80" w:rsidP="00756E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 134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 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Коломацької селищної ради  Коломацького району Харківської області». </w:t>
            </w:r>
          </w:p>
          <w:p w:rsidR="00756E80" w:rsidRDefault="00756E80" w:rsidP="00756E80">
            <w:pPr>
              <w:jc w:val="both"/>
              <w:rPr>
                <w:lang w:val="uk-UA"/>
              </w:rPr>
            </w:pPr>
          </w:p>
        </w:tc>
      </w:tr>
    </w:tbl>
    <w:p w:rsidR="00756E80" w:rsidRDefault="00756E80" w:rsidP="00756E80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Розглянувши та обговоривши заяву  </w:t>
      </w:r>
      <w:proofErr w:type="spellStart"/>
      <w:r>
        <w:rPr>
          <w:lang w:val="uk-UA"/>
        </w:rPr>
        <w:t>Дружнікова</w:t>
      </w:r>
      <w:proofErr w:type="spellEnd"/>
      <w:r>
        <w:rPr>
          <w:lang w:val="uk-UA"/>
        </w:rPr>
        <w:t xml:space="preserve"> Максима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>,  мешкан</w:t>
      </w:r>
      <w:r w:rsidR="00E91EB9">
        <w:rPr>
          <w:lang w:val="uk-UA"/>
        </w:rPr>
        <w:t xml:space="preserve">ця </w:t>
      </w:r>
      <w:r w:rsidR="00E91EB9">
        <w:t>……</w:t>
      </w:r>
      <w:bookmarkStart w:id="0" w:name="_GoBack"/>
      <w:bookmarkEnd w:id="0"/>
      <w:r>
        <w:rPr>
          <w:lang w:val="uk-UA"/>
        </w:rPr>
        <w:t xml:space="preserve"> Коломацьког</w:t>
      </w:r>
      <w:r w:rsidR="0057053B">
        <w:rPr>
          <w:lang w:val="uk-UA"/>
        </w:rPr>
        <w:t xml:space="preserve">о </w:t>
      </w:r>
      <w:r>
        <w:rPr>
          <w:lang w:val="uk-UA"/>
        </w:rPr>
        <w:t xml:space="preserve"> району Харківської області та  матеріали, подані до неї  стосовно внесення змін до рішення №  134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756E80" w:rsidRDefault="00756E80" w:rsidP="00756E80">
      <w:pPr>
        <w:jc w:val="both"/>
        <w:rPr>
          <w:lang w:val="uk-UA"/>
        </w:rPr>
      </w:pPr>
    </w:p>
    <w:p w:rsidR="00756E80" w:rsidRDefault="00756E80" w:rsidP="00756E8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56E80" w:rsidRDefault="00756E80" w:rsidP="00756E80">
      <w:pPr>
        <w:jc w:val="center"/>
        <w:rPr>
          <w:lang w:val="uk-UA"/>
        </w:rPr>
      </w:pPr>
    </w:p>
    <w:p w:rsidR="00756E80" w:rsidRPr="003757CC" w:rsidRDefault="00756E80" w:rsidP="00756E8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 134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Коломацької селищної ради  Коломацького району Харківської області», та встановити, що термін дії даного рішення до 01.</w:t>
      </w:r>
      <w:r w:rsidR="00791ABE">
        <w:rPr>
          <w:lang w:val="uk-UA"/>
        </w:rPr>
        <w:t>01</w:t>
      </w:r>
      <w:r>
        <w:rPr>
          <w:lang w:val="uk-UA"/>
        </w:rPr>
        <w:t>.202</w:t>
      </w:r>
      <w:r w:rsidR="00791ABE">
        <w:rPr>
          <w:lang w:val="uk-UA"/>
        </w:rPr>
        <w:t>1</w:t>
      </w:r>
      <w:r>
        <w:rPr>
          <w:lang w:val="uk-UA"/>
        </w:rPr>
        <w:t xml:space="preserve"> року та уточнення особистих  даних </w:t>
      </w:r>
      <w:proofErr w:type="spellStart"/>
      <w:r>
        <w:rPr>
          <w:lang w:val="uk-UA"/>
        </w:rPr>
        <w:t>Дружнікова</w:t>
      </w:r>
      <w:proofErr w:type="spellEnd"/>
      <w:r>
        <w:rPr>
          <w:lang w:val="uk-UA"/>
        </w:rPr>
        <w:t xml:space="preserve"> Максима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>.</w:t>
      </w:r>
    </w:p>
    <w:p w:rsidR="00756E80" w:rsidRDefault="00756E80" w:rsidP="00756E8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756E80" w:rsidRDefault="00756E80" w:rsidP="00756E80">
      <w:pPr>
        <w:jc w:val="both"/>
        <w:rPr>
          <w:b/>
          <w:lang w:val="uk-UA"/>
        </w:rPr>
      </w:pPr>
    </w:p>
    <w:p w:rsidR="00756E80" w:rsidRDefault="00756E80" w:rsidP="00756E80">
      <w:pPr>
        <w:jc w:val="center"/>
        <w:rPr>
          <w:b/>
          <w:lang w:val="uk-UA"/>
        </w:rPr>
      </w:pPr>
    </w:p>
    <w:p w:rsidR="00756E80" w:rsidRDefault="00756E80" w:rsidP="00756E80">
      <w:pPr>
        <w:jc w:val="center"/>
        <w:rPr>
          <w:b/>
          <w:lang w:val="uk-UA"/>
        </w:rPr>
      </w:pPr>
    </w:p>
    <w:p w:rsidR="00756E80" w:rsidRDefault="00756E80" w:rsidP="00756E80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756E80" w:rsidRDefault="00756E80" w:rsidP="00756E80">
      <w:pPr>
        <w:jc w:val="center"/>
        <w:rPr>
          <w:b/>
          <w:sz w:val="28"/>
          <w:szCs w:val="28"/>
          <w:lang w:val="uk-UA"/>
        </w:rPr>
      </w:pPr>
    </w:p>
    <w:p w:rsidR="00C03C7B" w:rsidRDefault="00C03C7B"/>
    <w:sectPr w:rsidR="00C0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8"/>
    <w:rsid w:val="00147208"/>
    <w:rsid w:val="004369BA"/>
    <w:rsid w:val="0057053B"/>
    <w:rsid w:val="00756E80"/>
    <w:rsid w:val="00791ABE"/>
    <w:rsid w:val="00C03C7B"/>
    <w:rsid w:val="00E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2020-06-18T07:45:00Z</cp:lastPrinted>
  <dcterms:created xsi:type="dcterms:W3CDTF">2020-06-16T10:41:00Z</dcterms:created>
  <dcterms:modified xsi:type="dcterms:W3CDTF">2020-07-08T05:12:00Z</dcterms:modified>
</cp:coreProperties>
</file>