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75" w:rsidRDefault="00201975" w:rsidP="00201975">
      <w:pPr>
        <w:jc w:val="center"/>
        <w:rPr>
          <w:lang w:val="uk-UA"/>
        </w:rPr>
      </w:pPr>
      <w:r w:rsidRPr="0084261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5pt;height:64.4pt" o:ole="" fillcolor="window">
            <v:imagedata r:id="rId5" o:title=""/>
          </v:shape>
          <o:OLEObject Type="Embed" ProgID="Word.Picture.8" ShapeID="_x0000_i1025" DrawAspect="Content" ObjectID="_1655709982" r:id="rId6"/>
        </w:object>
      </w:r>
    </w:p>
    <w:p w:rsidR="00201975" w:rsidRDefault="00201975" w:rsidP="0020197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201975" w:rsidRDefault="00201975" w:rsidP="0020197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201975" w:rsidRDefault="00201975" w:rsidP="00201975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201975" w:rsidRDefault="00201975" w:rsidP="0020197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201975" w:rsidRDefault="00C41149" w:rsidP="00201975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201975">
        <w:rPr>
          <w:b/>
          <w:bCs/>
          <w:sz w:val="28"/>
          <w:lang w:val="uk-UA"/>
        </w:rPr>
        <w:t xml:space="preserve">Р І Ш Е Н </w:t>
      </w:r>
      <w:proofErr w:type="spellStart"/>
      <w:r w:rsidR="00201975">
        <w:rPr>
          <w:b/>
          <w:bCs/>
          <w:sz w:val="28"/>
          <w:lang w:val="uk-UA"/>
        </w:rPr>
        <w:t>Н</w:t>
      </w:r>
      <w:proofErr w:type="spellEnd"/>
      <w:r w:rsidR="00201975">
        <w:rPr>
          <w:b/>
          <w:bCs/>
          <w:sz w:val="28"/>
          <w:lang w:val="uk-UA"/>
        </w:rPr>
        <w:t xml:space="preserve"> Я</w:t>
      </w:r>
    </w:p>
    <w:p w:rsidR="00201975" w:rsidRDefault="00201975" w:rsidP="00201975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ХХ</w:t>
      </w:r>
      <w:r w:rsidR="00FE727B">
        <w:rPr>
          <w:b/>
          <w:bCs/>
          <w:sz w:val="28"/>
          <w:lang w:val="en-US"/>
        </w:rPr>
        <w:t>IV</w:t>
      </w:r>
      <w:r w:rsidRPr="00161B55">
        <w:rPr>
          <w:b/>
          <w:bCs/>
          <w:sz w:val="28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C41149" w:rsidRPr="00C41149" w:rsidRDefault="00C41149" w:rsidP="00C41149">
      <w:pPr>
        <w:jc w:val="center"/>
        <w:rPr>
          <w:b/>
          <w:bCs/>
          <w:sz w:val="28"/>
          <w:szCs w:val="28"/>
          <w:lang w:val="uk-UA"/>
        </w:rPr>
      </w:pPr>
      <w:r w:rsidRPr="00C41149">
        <w:rPr>
          <w:b/>
          <w:bCs/>
          <w:sz w:val="28"/>
          <w:szCs w:val="28"/>
          <w:lang w:val="en-US"/>
        </w:rPr>
        <w:t>V</w:t>
      </w:r>
      <w:r w:rsidRPr="00C41149">
        <w:rPr>
          <w:b/>
          <w:bCs/>
          <w:sz w:val="28"/>
          <w:szCs w:val="28"/>
          <w:lang w:val="uk-UA"/>
        </w:rPr>
        <w:t>І</w:t>
      </w:r>
      <w:r w:rsidRPr="00C41149">
        <w:rPr>
          <w:b/>
          <w:bCs/>
          <w:sz w:val="28"/>
          <w:szCs w:val="28"/>
          <w:lang w:val="en-US"/>
        </w:rPr>
        <w:t>II</w:t>
      </w:r>
      <w:r w:rsidRPr="00C41149">
        <w:rPr>
          <w:b/>
          <w:bCs/>
          <w:sz w:val="28"/>
          <w:szCs w:val="28"/>
          <w:lang w:val="uk-UA"/>
        </w:rPr>
        <w:t xml:space="preserve"> скликання</w:t>
      </w:r>
    </w:p>
    <w:p w:rsidR="00C41149" w:rsidRDefault="00C41149" w:rsidP="00201975">
      <w:pPr>
        <w:jc w:val="center"/>
        <w:rPr>
          <w:b/>
          <w:bCs/>
          <w:sz w:val="28"/>
          <w:lang w:val="uk-UA"/>
        </w:rPr>
      </w:pPr>
    </w:p>
    <w:p w:rsidR="00201975" w:rsidRDefault="00FE727B" w:rsidP="0020197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 xml:space="preserve">11 </w:t>
      </w:r>
      <w:r>
        <w:rPr>
          <w:b/>
          <w:bCs/>
          <w:sz w:val="28"/>
          <w:lang w:val="uk-UA"/>
        </w:rPr>
        <w:t xml:space="preserve">червня </w:t>
      </w:r>
      <w:proofErr w:type="gramStart"/>
      <w:r w:rsidR="00201975">
        <w:rPr>
          <w:b/>
          <w:bCs/>
          <w:sz w:val="28"/>
          <w:lang w:val="uk-UA"/>
        </w:rPr>
        <w:t xml:space="preserve">2020 </w:t>
      </w:r>
      <w:r w:rsidR="00201975" w:rsidRPr="00C5619A">
        <w:rPr>
          <w:b/>
          <w:bCs/>
          <w:sz w:val="28"/>
          <w:lang w:val="uk-UA"/>
        </w:rPr>
        <w:t xml:space="preserve"> року</w:t>
      </w:r>
      <w:proofErr w:type="gramEnd"/>
      <w:r w:rsidR="00201975">
        <w:rPr>
          <w:b/>
          <w:bCs/>
          <w:sz w:val="28"/>
          <w:lang w:val="uk-UA"/>
        </w:rPr>
        <w:tab/>
        <w:t xml:space="preserve">                                                                                  №  </w:t>
      </w:r>
      <w:r w:rsidR="00C41149">
        <w:rPr>
          <w:b/>
          <w:bCs/>
          <w:sz w:val="28"/>
          <w:lang w:val="uk-UA"/>
        </w:rPr>
        <w:t>107</w:t>
      </w:r>
    </w:p>
    <w:p w:rsidR="00201975" w:rsidRDefault="00201975" w:rsidP="00201975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p w:rsidR="00201975" w:rsidRDefault="00201975" w:rsidP="00201975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01975" w:rsidRPr="0031484E" w:rsidTr="004F1A9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01975" w:rsidRDefault="00201975" w:rsidP="004F1A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201975" w:rsidRDefault="00201975" w:rsidP="004F1A93">
            <w:pPr>
              <w:jc w:val="both"/>
              <w:rPr>
                <w:lang w:val="uk-UA"/>
              </w:rPr>
            </w:pPr>
          </w:p>
        </w:tc>
      </w:tr>
    </w:tbl>
    <w:p w:rsidR="00201975" w:rsidRDefault="00201975" w:rsidP="00201975">
      <w:pPr>
        <w:jc w:val="both"/>
        <w:rPr>
          <w:lang w:val="uk-UA"/>
        </w:rPr>
      </w:pPr>
      <w:r>
        <w:rPr>
          <w:lang w:val="uk-UA"/>
        </w:rPr>
        <w:br w:type="textWrapping" w:clear="all"/>
        <w:t xml:space="preserve">              Розглянувши та обговоривши заяву гр. Бондар В</w:t>
      </w:r>
      <w:r w:rsidR="003F3B29">
        <w:rPr>
          <w:lang w:val="uk-UA"/>
        </w:rPr>
        <w:t>іти Григорівни, ід. № …..</w:t>
      </w:r>
      <w:r>
        <w:rPr>
          <w:lang w:val="uk-UA"/>
        </w:rPr>
        <w:t xml:space="preserve">,  мешканки </w:t>
      </w:r>
      <w:r w:rsidR="003F3B29">
        <w:rPr>
          <w:lang w:val="uk-UA"/>
        </w:rPr>
        <w:t xml:space="preserve"> …..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еї,  стосовно надання дозволу на розробку проекту землеустрою щодо відведення земельної ділянки  у власність для ведення особистого селянського господарства, розташованої за межами населеного пункту на території    Коломацької селищної ради  Коломацького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у Харківській області від 04.06.2018 року            № 4100-СГ «Про передачу земельних ділянок державної власності у комунальну власність», керуючись  п.34 ст.26    Закону  України  “ Про  місцеве  самоврядування  в  Україні ” та згідно  ст. 116, 118, 121, 122   Земельного  кодексу  України,   ст.. 22, 25 Закону України «Про землеустрій»     селищна  рада  </w:t>
      </w:r>
    </w:p>
    <w:p w:rsidR="00201975" w:rsidRDefault="00201975" w:rsidP="00201975">
      <w:pPr>
        <w:jc w:val="both"/>
        <w:rPr>
          <w:lang w:val="uk-UA"/>
        </w:rPr>
      </w:pPr>
    </w:p>
    <w:p w:rsidR="00201975" w:rsidRDefault="00201975" w:rsidP="00201975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201975" w:rsidRPr="00B43590" w:rsidRDefault="00201975" w:rsidP="00201975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>
        <w:rPr>
          <w:lang w:val="uk-UA"/>
        </w:rPr>
        <w:t>гр. Бондар Віті Григорівні, ід. №</w:t>
      </w:r>
      <w:r w:rsidR="00C41149">
        <w:rPr>
          <w:lang w:val="uk-UA"/>
        </w:rPr>
        <w:t xml:space="preserve"> </w:t>
      </w:r>
      <w:r w:rsidR="003F3B29">
        <w:rPr>
          <w:lang w:val="uk-UA"/>
        </w:rPr>
        <w:t>…..</w:t>
      </w:r>
      <w:r>
        <w:rPr>
          <w:lang w:val="uk-UA"/>
        </w:rPr>
        <w:t xml:space="preserve">,  дозвіл   на розробку проекту землеустрою щодо відведення земельної ділянки  у власність для ведення особистого селянського господарства орієнтовною площею 2,00 га, за рахунок сформованої земельної ділянки  </w:t>
      </w:r>
      <w:r w:rsidRPr="00B43590">
        <w:rPr>
          <w:szCs w:val="28"/>
          <w:lang w:val="uk-UA"/>
        </w:rPr>
        <w:t>з кадаст</w:t>
      </w:r>
      <w:r>
        <w:rPr>
          <w:szCs w:val="28"/>
          <w:lang w:val="uk-UA"/>
        </w:rPr>
        <w:t xml:space="preserve">ровим номером </w:t>
      </w:r>
      <w:r w:rsidR="003F3B29">
        <w:rPr>
          <w:lang w:val="uk-UA"/>
        </w:rPr>
        <w:t>6323255100:02:000:…</w:t>
      </w:r>
      <w:bookmarkStart w:id="0" w:name="_GoBack"/>
      <w:bookmarkEnd w:id="0"/>
      <w:r>
        <w:rPr>
          <w:lang w:val="uk-UA"/>
        </w:rPr>
        <w:t xml:space="preserve"> </w:t>
      </w:r>
      <w:r w:rsidRPr="00B43590">
        <w:rPr>
          <w:szCs w:val="28"/>
          <w:lang w:val="uk-UA"/>
        </w:rPr>
        <w:t>комунальної власності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>сіл</w:t>
      </w:r>
      <w:r>
        <w:rPr>
          <w:szCs w:val="28"/>
          <w:lang w:val="uk-UA"/>
        </w:rPr>
        <w:t>ьськогосподарського призначення (вид угідь – рілля)</w:t>
      </w:r>
      <w:r w:rsidRPr="00B43590">
        <w:rPr>
          <w:szCs w:val="28"/>
          <w:lang w:val="uk-UA"/>
        </w:rPr>
        <w:t>, яка розташована    за</w:t>
      </w:r>
      <w:r>
        <w:rPr>
          <w:szCs w:val="28"/>
          <w:lang w:val="uk-UA"/>
        </w:rPr>
        <w:t xml:space="preserve">  межами  населеного пункту</w:t>
      </w:r>
      <w:r w:rsidRPr="00B43590">
        <w:rPr>
          <w:lang w:val="uk-UA"/>
        </w:rPr>
        <w:t xml:space="preserve"> на тери</w:t>
      </w:r>
      <w:r>
        <w:rPr>
          <w:lang w:val="uk-UA"/>
        </w:rPr>
        <w:t>торії Коломацької селищної ради</w:t>
      </w:r>
      <w:r w:rsidRPr="00B43590">
        <w:rPr>
          <w:lang w:val="uk-UA"/>
        </w:rPr>
        <w:t xml:space="preserve">  Коломацького району  Харківської області .  </w:t>
      </w:r>
      <w:r>
        <w:rPr>
          <w:lang w:val="uk-UA"/>
        </w:rPr>
        <w:t xml:space="preserve"> </w:t>
      </w:r>
    </w:p>
    <w:p w:rsidR="00201975" w:rsidRPr="00BE3437" w:rsidRDefault="00201975" w:rsidP="00201975">
      <w:pPr>
        <w:pStyle w:val="a3"/>
        <w:rPr>
          <w:sz w:val="24"/>
        </w:rPr>
      </w:pPr>
      <w:r>
        <w:rPr>
          <w:sz w:val="24"/>
        </w:rPr>
        <w:t xml:space="preserve">2. 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гр. </w:t>
      </w:r>
      <w:r w:rsidRPr="00201975">
        <w:rPr>
          <w:sz w:val="24"/>
        </w:rPr>
        <w:t>Бондар Віті Григорівні</w:t>
      </w:r>
      <w:r w:rsidRPr="003B6DF7">
        <w:rPr>
          <w:sz w:val="24"/>
        </w:rPr>
        <w:t xml:space="preserve"> 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 xml:space="preserve">та технологічним забезпеченням відповідно до ст.26 Закону України «Про землеустрій»  для </w:t>
      </w:r>
      <w:r>
        <w:rPr>
          <w:sz w:val="24"/>
        </w:rPr>
        <w:t>розробки  проекту землеустрою щодо відведення земельної ділянки.</w:t>
      </w:r>
    </w:p>
    <w:p w:rsidR="00201975" w:rsidRDefault="00201975" w:rsidP="00201975">
      <w:pPr>
        <w:jc w:val="both"/>
        <w:rPr>
          <w:lang w:val="uk-UA"/>
        </w:rPr>
      </w:pPr>
      <w:r w:rsidRPr="00BE3437">
        <w:rPr>
          <w:lang w:val="uk-UA"/>
        </w:rPr>
        <w:t>3.</w:t>
      </w:r>
      <w:r>
        <w:rPr>
          <w:lang w:val="uk-UA"/>
        </w:rPr>
        <w:t xml:space="preserve"> </w:t>
      </w:r>
      <w:r w:rsidRPr="00BE3437">
        <w:rPr>
          <w:lang w:val="uk-UA"/>
        </w:rPr>
        <w:t>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201975" w:rsidRPr="00CC0EA1" w:rsidRDefault="00201975" w:rsidP="00201975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201975" w:rsidRDefault="00201975" w:rsidP="00201975">
      <w:pPr>
        <w:jc w:val="both"/>
        <w:rPr>
          <w:b/>
          <w:lang w:val="uk-UA"/>
        </w:rPr>
      </w:pPr>
      <w:r>
        <w:rPr>
          <w:lang w:val="uk-UA"/>
        </w:rPr>
        <w:t xml:space="preserve">5.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201975" w:rsidRDefault="00201975" w:rsidP="00201975">
      <w:pPr>
        <w:jc w:val="center"/>
        <w:rPr>
          <w:b/>
          <w:lang w:val="uk-UA"/>
        </w:rPr>
      </w:pPr>
    </w:p>
    <w:p w:rsidR="00EE45AC" w:rsidRDefault="00201975" w:rsidP="00C41149">
      <w:pPr>
        <w:jc w:val="center"/>
      </w:pPr>
      <w:r w:rsidRPr="00431DA2">
        <w:rPr>
          <w:b/>
          <w:lang w:val="uk-UA"/>
        </w:rPr>
        <w:t xml:space="preserve">Селищний голова    </w:t>
      </w:r>
      <w:r w:rsidRPr="00431DA2">
        <w:rPr>
          <w:lang w:val="uk-UA"/>
        </w:rPr>
        <w:t xml:space="preserve">                     </w:t>
      </w:r>
      <w:r>
        <w:rPr>
          <w:lang w:val="uk-UA"/>
        </w:rPr>
        <w:t xml:space="preserve">     </w:t>
      </w:r>
      <w:r w:rsidRPr="00431DA2">
        <w:rPr>
          <w:lang w:val="uk-UA"/>
        </w:rPr>
        <w:t xml:space="preserve">           </w:t>
      </w:r>
      <w:r w:rsidRPr="00431DA2">
        <w:rPr>
          <w:b/>
          <w:lang w:val="uk-UA"/>
        </w:rPr>
        <w:t>Володимир ГУРТОВИЙ</w:t>
      </w:r>
    </w:p>
    <w:sectPr w:rsidR="00EE45AC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8"/>
    <w:rsid w:val="00201975"/>
    <w:rsid w:val="003F3B29"/>
    <w:rsid w:val="00403098"/>
    <w:rsid w:val="005C2ABD"/>
    <w:rsid w:val="00C41149"/>
    <w:rsid w:val="00EE45AC"/>
    <w:rsid w:val="00FE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97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97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01975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201975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2020-06-18T06:37:00Z</cp:lastPrinted>
  <dcterms:created xsi:type="dcterms:W3CDTF">2020-06-15T13:21:00Z</dcterms:created>
  <dcterms:modified xsi:type="dcterms:W3CDTF">2020-07-08T07:40:00Z</dcterms:modified>
</cp:coreProperties>
</file>