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3839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19447B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en-US"/>
        </w:rPr>
        <w:t xml:space="preserve">20 </w:t>
      </w:r>
      <w:r>
        <w:rPr>
          <w:b/>
          <w:bCs/>
          <w:lang w:val="uk-UA"/>
        </w:rPr>
        <w:t xml:space="preserve">березня </w:t>
      </w:r>
      <w:r w:rsidR="00635D13" w:rsidRPr="00C24FAA">
        <w:rPr>
          <w:b/>
          <w:bCs/>
          <w:lang w:val="uk-UA"/>
        </w:rPr>
        <w:t>2020 р</w:t>
      </w:r>
      <w:r w:rsidR="0058484E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</w:t>
      </w:r>
      <w:r w:rsidR="0058484E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</w:t>
      </w:r>
      <w:proofErr w:type="gramStart"/>
      <w:r w:rsidR="00635D13" w:rsidRPr="00C24FAA">
        <w:rPr>
          <w:b/>
          <w:bCs/>
          <w:lang w:val="uk-UA"/>
        </w:rPr>
        <w:t xml:space="preserve">№ </w:t>
      </w:r>
      <w:r w:rsidR="0058484E">
        <w:rPr>
          <w:b/>
          <w:bCs/>
          <w:lang w:val="uk-UA"/>
        </w:rPr>
        <w:t xml:space="preserve"> 84</w:t>
      </w:r>
      <w:proofErr w:type="gramEnd"/>
      <w:r w:rsidR="00635D13" w:rsidRPr="00C24FAA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635D13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E05291">
              <w:rPr>
                <w:lang w:val="uk-UA"/>
              </w:rPr>
              <w:t>арства, розташованої в межах ………….</w:t>
            </w:r>
            <w:r w:rsidR="00AC3BD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E05291">
        <w:rPr>
          <w:lang w:val="uk-UA"/>
        </w:rPr>
        <w:t>…………….</w:t>
      </w:r>
      <w:r w:rsidR="0019447B">
        <w:rPr>
          <w:lang w:val="uk-UA"/>
        </w:rPr>
        <w:t xml:space="preserve">,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E05291">
        <w:rPr>
          <w:lang w:val="uk-UA"/>
        </w:rPr>
        <w:t>ства,   розташованої в межах …………..</w:t>
      </w:r>
      <w:r w:rsidR="008D4D23">
        <w:rPr>
          <w:lang w:val="uk-UA"/>
        </w:rPr>
        <w:t xml:space="preserve"> </w:t>
      </w:r>
      <w:r>
        <w:rPr>
          <w:lang w:val="uk-UA"/>
        </w:rPr>
        <w:t xml:space="preserve">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E05291">
        <w:rPr>
          <w:lang w:val="uk-UA"/>
        </w:rPr>
        <w:t>………….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8D4D23">
        <w:rPr>
          <w:lang w:val="uk-UA"/>
        </w:rPr>
        <w:t>0</w:t>
      </w:r>
      <w:r w:rsidR="00AC3BDE">
        <w:rPr>
          <w:lang w:val="uk-UA"/>
        </w:rPr>
        <w:t>,60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</w:t>
      </w:r>
      <w:r w:rsidR="008D4D23" w:rsidRPr="00CC0EA1">
        <w:rPr>
          <w:lang w:val="uk-UA"/>
        </w:rPr>
        <w:t xml:space="preserve">для ведення особистого селянського господарства </w:t>
      </w:r>
      <w:r w:rsidR="00AC3BDE" w:rsidRPr="00CC0EA1">
        <w:rPr>
          <w:lang w:val="uk-UA"/>
        </w:rPr>
        <w:t xml:space="preserve">за рахунок  земель </w:t>
      </w:r>
      <w:r w:rsidR="0096067D">
        <w:rPr>
          <w:lang w:val="uk-UA"/>
        </w:rPr>
        <w:t xml:space="preserve">комунальної власності </w:t>
      </w:r>
      <w:r w:rsidR="00AC3BDE">
        <w:rPr>
          <w:lang w:val="uk-UA"/>
        </w:rPr>
        <w:t xml:space="preserve">  житлової та громадської забудови  (</w:t>
      </w:r>
      <w:r w:rsidR="00AC3BDE" w:rsidRPr="00CC0EA1">
        <w:rPr>
          <w:lang w:val="uk-UA"/>
        </w:rPr>
        <w:t>землі не надані у власні</w:t>
      </w:r>
      <w:r w:rsidR="00AC3BDE"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 розташовану в межах </w:t>
      </w:r>
      <w:r>
        <w:rPr>
          <w:lang w:val="uk-UA"/>
        </w:rPr>
        <w:t xml:space="preserve"> </w:t>
      </w:r>
      <w:r w:rsidR="00E05291">
        <w:rPr>
          <w:lang w:val="uk-UA"/>
        </w:rPr>
        <w:t xml:space="preserve">………….. </w:t>
      </w:r>
      <w:bookmarkStart w:id="0" w:name="_GoBack"/>
      <w:bookmarkEnd w:id="0"/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AC3BDE">
        <w:rPr>
          <w:sz w:val="24"/>
        </w:rPr>
        <w:t>Кравченку Олександру Вікторовичу</w:t>
      </w:r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>
      <w:pPr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6E71"/>
    <w:rsid w:val="0019447B"/>
    <w:rsid w:val="002F69AC"/>
    <w:rsid w:val="003F7C1B"/>
    <w:rsid w:val="00465436"/>
    <w:rsid w:val="004B3104"/>
    <w:rsid w:val="0058484E"/>
    <w:rsid w:val="00635D13"/>
    <w:rsid w:val="0081578D"/>
    <w:rsid w:val="008D4D23"/>
    <w:rsid w:val="0096067D"/>
    <w:rsid w:val="00AB24F1"/>
    <w:rsid w:val="00AC3BDE"/>
    <w:rsid w:val="00B66123"/>
    <w:rsid w:val="00C24FAA"/>
    <w:rsid w:val="00CD1571"/>
    <w:rsid w:val="00E05291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2020-03-25T13:26:00Z</cp:lastPrinted>
  <dcterms:created xsi:type="dcterms:W3CDTF">2020-03-23T08:19:00Z</dcterms:created>
  <dcterms:modified xsi:type="dcterms:W3CDTF">2020-04-07T08:24:00Z</dcterms:modified>
</cp:coreProperties>
</file>