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196" r:id="rId5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>
        <w:rPr>
          <w:b/>
          <w:bCs/>
          <w:sz w:val="28"/>
          <w:lang w:val="uk-UA"/>
        </w:rPr>
        <w:t xml:space="preserve"> 119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581CC9">
        <w:rPr>
          <w:lang w:val="uk-UA"/>
        </w:rPr>
        <w:t>……………..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581CC9">
        <w:rPr>
          <w:lang w:val="uk-UA"/>
        </w:rPr>
        <w:t>……….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bookmarkStart w:id="0" w:name="_GoBack"/>
      <w:bookmarkEnd w:id="0"/>
      <w:r w:rsidR="00581CC9">
        <w:rPr>
          <w:lang w:val="uk-UA"/>
        </w:rPr>
        <w:t>……………………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43590" w:rsidRDefault="00422123" w:rsidP="00422123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r w:rsidR="00581CC9">
        <w:rPr>
          <w:lang w:val="uk-UA"/>
        </w:rPr>
        <w:t>………………….</w:t>
      </w:r>
      <w:r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1,5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>ровим номером 6323255100:03:000:</w:t>
      </w:r>
      <w:r w:rsidR="00581CC9">
        <w:rPr>
          <w:szCs w:val="28"/>
          <w:lang w:val="uk-UA"/>
        </w:rPr>
        <w:t>…..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>комунальної власності  сіл</w:t>
      </w:r>
      <w:r>
        <w:rPr>
          <w:szCs w:val="28"/>
          <w:lang w:val="uk-UA"/>
        </w:rPr>
        <w:t xml:space="preserve">ьськогосподарського призначення, </w:t>
      </w:r>
      <w:r w:rsidRPr="00B43590">
        <w:rPr>
          <w:szCs w:val="28"/>
          <w:lang w:val="uk-UA"/>
        </w:rPr>
        <w:t>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422123" w:rsidRPr="00BE3437" w:rsidRDefault="00422123" w:rsidP="00422123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581CC9">
        <w:rPr>
          <w:sz w:val="24"/>
        </w:rPr>
        <w:t>…………….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817"/>
    <w:rsid w:val="00417AB2"/>
    <w:rsid w:val="00422123"/>
    <w:rsid w:val="0046204B"/>
    <w:rsid w:val="004D2817"/>
    <w:rsid w:val="00581CC9"/>
    <w:rsid w:val="0080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2019-12-16T09:37:00Z</cp:lastPrinted>
  <dcterms:created xsi:type="dcterms:W3CDTF">2019-12-05T14:32:00Z</dcterms:created>
  <dcterms:modified xsi:type="dcterms:W3CDTF">2020-01-12T20:10:00Z</dcterms:modified>
</cp:coreProperties>
</file>