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9632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112646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78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4670A1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D26BA1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D26BA1">
              <w:rPr>
                <w:sz w:val="26"/>
                <w:szCs w:val="26"/>
                <w:lang w:val="uk-UA"/>
              </w:rPr>
              <w:t>технічної документації із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D26BA1">
              <w:rPr>
                <w:sz w:val="26"/>
                <w:szCs w:val="26"/>
                <w:lang w:val="uk-UA"/>
              </w:rPr>
              <w:t>встановлення (відновлення) меж земельної ділянки в натурі</w:t>
            </w:r>
            <w:r w:rsidR="00112646">
              <w:rPr>
                <w:sz w:val="26"/>
                <w:szCs w:val="26"/>
                <w:lang w:val="uk-UA"/>
              </w:rPr>
              <w:t xml:space="preserve"> </w:t>
            </w:r>
            <w:r w:rsidR="00D26BA1">
              <w:rPr>
                <w:sz w:val="26"/>
                <w:szCs w:val="26"/>
                <w:lang w:val="uk-UA"/>
              </w:rPr>
              <w:t>(на місцевості)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="00D26BA1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гр.. </w:t>
            </w:r>
            <w:r w:rsidR="004670A1">
              <w:rPr>
                <w:sz w:val="26"/>
                <w:szCs w:val="26"/>
                <w:lang w:val="uk-UA"/>
              </w:rPr>
              <w:t>-----------</w:t>
            </w:r>
            <w:r w:rsidR="00D26BA1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</w:t>
            </w:r>
            <w:r w:rsidR="00D26BA1">
              <w:rPr>
                <w:sz w:val="26"/>
                <w:szCs w:val="26"/>
                <w:lang w:val="uk-UA"/>
              </w:rPr>
              <w:t xml:space="preserve">, яка розташована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D26BA1">
              <w:rPr>
                <w:sz w:val="26"/>
                <w:szCs w:val="26"/>
                <w:lang w:val="uk-UA"/>
              </w:rPr>
              <w:t>2</w:t>
            </w:r>
            <w:r w:rsidR="004670A1">
              <w:rPr>
                <w:sz w:val="26"/>
                <w:szCs w:val="26"/>
                <w:lang w:val="uk-UA"/>
              </w:rPr>
              <w:t>:000:---------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4670A1">
        <w:rPr>
          <w:sz w:val="26"/>
          <w:szCs w:val="26"/>
          <w:lang w:val="uk-UA"/>
        </w:rPr>
        <w:t>----------------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685BF6">
        <w:rPr>
          <w:sz w:val="26"/>
          <w:szCs w:val="26"/>
          <w:lang w:val="uk-UA"/>
        </w:rPr>
        <w:t xml:space="preserve">ки  </w:t>
      </w:r>
      <w:r w:rsidR="004670A1">
        <w:rPr>
          <w:sz w:val="26"/>
          <w:szCs w:val="26"/>
          <w:lang w:val="uk-UA"/>
        </w:rPr>
        <w:t>----------------</w:t>
      </w:r>
      <w:r w:rsidR="005428BD">
        <w:rPr>
          <w:sz w:val="26"/>
          <w:szCs w:val="26"/>
          <w:lang w:val="uk-UA"/>
        </w:rPr>
        <w:t xml:space="preserve"> </w:t>
      </w:r>
      <w:r w:rsidR="00D26BA1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D26BA1" w:rsidRPr="00F47656">
        <w:rPr>
          <w:sz w:val="26"/>
          <w:szCs w:val="26"/>
          <w:lang w:val="uk-UA"/>
        </w:rPr>
        <w:t xml:space="preserve">затвердження </w:t>
      </w:r>
      <w:r w:rsidR="00D26BA1">
        <w:rPr>
          <w:sz w:val="26"/>
          <w:szCs w:val="26"/>
          <w:lang w:val="uk-UA"/>
        </w:rPr>
        <w:t xml:space="preserve">технічної документації із землеустрою щодо встановлення (відновлення) меж земельної ділянки в натурі(на місцевості)  </w:t>
      </w:r>
      <w:r w:rsidR="00D26BA1" w:rsidRPr="00F47656">
        <w:rPr>
          <w:sz w:val="26"/>
          <w:szCs w:val="26"/>
          <w:lang w:val="uk-UA"/>
        </w:rPr>
        <w:t xml:space="preserve">для </w:t>
      </w:r>
      <w:r w:rsidR="00D26BA1">
        <w:rPr>
          <w:sz w:val="26"/>
          <w:szCs w:val="26"/>
          <w:lang w:val="uk-UA"/>
        </w:rPr>
        <w:t>ведення особистого селянського господарства</w:t>
      </w:r>
      <w:r w:rsidR="00D26BA1" w:rsidRPr="00F47656">
        <w:rPr>
          <w:sz w:val="26"/>
          <w:szCs w:val="26"/>
          <w:lang w:val="uk-UA"/>
        </w:rPr>
        <w:t xml:space="preserve"> </w:t>
      </w:r>
      <w:r w:rsidR="00D26BA1">
        <w:rPr>
          <w:sz w:val="26"/>
          <w:szCs w:val="26"/>
          <w:lang w:val="uk-UA"/>
        </w:rPr>
        <w:t xml:space="preserve">, яка розташована  за межами населеного  пункту на території Коломацької селищної ради     </w:t>
      </w:r>
      <w:r w:rsidR="00D26BA1" w:rsidRPr="00F47656">
        <w:rPr>
          <w:sz w:val="26"/>
          <w:szCs w:val="26"/>
          <w:lang w:val="uk-UA"/>
        </w:rPr>
        <w:t>Коломацького району</w:t>
      </w:r>
      <w:r w:rsidR="00D26BA1">
        <w:rPr>
          <w:sz w:val="26"/>
          <w:szCs w:val="26"/>
          <w:lang w:val="uk-UA"/>
        </w:rPr>
        <w:t xml:space="preserve"> </w:t>
      </w:r>
      <w:r w:rsidR="00D26BA1" w:rsidRPr="00F47656">
        <w:rPr>
          <w:sz w:val="26"/>
          <w:szCs w:val="26"/>
          <w:lang w:val="uk-UA"/>
        </w:rPr>
        <w:t>Харківської</w:t>
      </w:r>
      <w:r w:rsidR="00D26BA1">
        <w:rPr>
          <w:sz w:val="26"/>
          <w:szCs w:val="26"/>
          <w:lang w:val="uk-UA"/>
        </w:rPr>
        <w:t xml:space="preserve"> </w:t>
      </w:r>
      <w:r w:rsidR="00D26BA1" w:rsidRPr="00F47656">
        <w:rPr>
          <w:sz w:val="26"/>
          <w:szCs w:val="26"/>
          <w:lang w:val="uk-UA"/>
        </w:rPr>
        <w:t>області,</w:t>
      </w:r>
      <w:r w:rsidR="00D26BA1">
        <w:rPr>
          <w:sz w:val="26"/>
          <w:szCs w:val="26"/>
          <w:lang w:val="uk-UA"/>
        </w:rPr>
        <w:t xml:space="preserve"> </w:t>
      </w:r>
      <w:r w:rsidR="00D26BA1" w:rsidRPr="00F47656">
        <w:rPr>
          <w:sz w:val="26"/>
          <w:szCs w:val="26"/>
          <w:lang w:val="uk-UA"/>
        </w:rPr>
        <w:t xml:space="preserve">кадастровий номер    </w:t>
      </w:r>
      <w:r w:rsidR="004670A1">
        <w:rPr>
          <w:sz w:val="26"/>
          <w:szCs w:val="26"/>
          <w:lang w:val="uk-UA"/>
        </w:rPr>
        <w:t>6323280600:02:000:--------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D26BA1">
        <w:rPr>
          <w:sz w:val="26"/>
          <w:szCs w:val="26"/>
          <w:lang w:val="uk-UA"/>
        </w:rPr>
        <w:t xml:space="preserve">  </w:t>
      </w:r>
      <w:r w:rsidR="00D26BA1" w:rsidRPr="00F47656">
        <w:rPr>
          <w:sz w:val="26"/>
          <w:szCs w:val="26"/>
          <w:lang w:val="uk-UA"/>
        </w:rPr>
        <w:t xml:space="preserve"> </w:t>
      </w:r>
      <w:r w:rsidR="00D26BA1">
        <w:rPr>
          <w:sz w:val="26"/>
          <w:szCs w:val="26"/>
          <w:lang w:val="uk-UA"/>
        </w:rPr>
        <w:t>технічну документацію із землеустрою щодо встановлення (відновлення) меж земельної ділянки в натурі(н</w:t>
      </w:r>
      <w:r w:rsidR="004670A1">
        <w:rPr>
          <w:sz w:val="26"/>
          <w:szCs w:val="26"/>
          <w:lang w:val="uk-UA"/>
        </w:rPr>
        <w:t>а місцевості)  гр.. ---------</w:t>
      </w:r>
      <w:r w:rsidR="00D26BA1">
        <w:rPr>
          <w:sz w:val="26"/>
          <w:szCs w:val="26"/>
          <w:lang w:val="uk-UA"/>
        </w:rPr>
        <w:t xml:space="preserve">  </w:t>
      </w:r>
      <w:r w:rsidR="00D26BA1" w:rsidRPr="00F47656">
        <w:rPr>
          <w:sz w:val="26"/>
          <w:szCs w:val="26"/>
          <w:lang w:val="uk-UA"/>
        </w:rPr>
        <w:t xml:space="preserve">для </w:t>
      </w:r>
      <w:r w:rsidR="00D26BA1">
        <w:rPr>
          <w:sz w:val="26"/>
          <w:szCs w:val="26"/>
          <w:lang w:val="uk-UA"/>
        </w:rPr>
        <w:t>ведення особистого селянського господарства</w:t>
      </w:r>
      <w:r w:rsidR="00D26BA1" w:rsidRPr="00F47656">
        <w:rPr>
          <w:sz w:val="26"/>
          <w:szCs w:val="26"/>
          <w:lang w:val="uk-UA"/>
        </w:rPr>
        <w:t xml:space="preserve"> </w:t>
      </w:r>
      <w:r w:rsidR="00D26BA1">
        <w:rPr>
          <w:sz w:val="26"/>
          <w:szCs w:val="26"/>
          <w:lang w:val="uk-UA"/>
        </w:rPr>
        <w:t xml:space="preserve">, яка розташована  за межами населеного  пункту на території Коломацької селищної ради     </w:t>
      </w:r>
      <w:r w:rsidR="00D26BA1" w:rsidRPr="00F47656">
        <w:rPr>
          <w:sz w:val="26"/>
          <w:szCs w:val="26"/>
          <w:lang w:val="uk-UA"/>
        </w:rPr>
        <w:t>Коломацького району</w:t>
      </w:r>
      <w:r w:rsidR="00D26BA1">
        <w:rPr>
          <w:sz w:val="26"/>
          <w:szCs w:val="26"/>
          <w:lang w:val="uk-UA"/>
        </w:rPr>
        <w:t xml:space="preserve"> </w:t>
      </w:r>
      <w:r w:rsidR="00D26BA1" w:rsidRPr="00F47656">
        <w:rPr>
          <w:sz w:val="26"/>
          <w:szCs w:val="26"/>
          <w:lang w:val="uk-UA"/>
        </w:rPr>
        <w:t>Харківської</w:t>
      </w:r>
      <w:r w:rsidR="00D26BA1">
        <w:rPr>
          <w:sz w:val="26"/>
          <w:szCs w:val="26"/>
          <w:lang w:val="uk-UA"/>
        </w:rPr>
        <w:t xml:space="preserve"> </w:t>
      </w:r>
      <w:r w:rsidR="00D26BA1" w:rsidRPr="00F47656">
        <w:rPr>
          <w:sz w:val="26"/>
          <w:szCs w:val="26"/>
          <w:lang w:val="uk-UA"/>
        </w:rPr>
        <w:t>області,</w:t>
      </w:r>
      <w:r w:rsidR="00D26BA1">
        <w:rPr>
          <w:sz w:val="26"/>
          <w:szCs w:val="26"/>
          <w:lang w:val="uk-UA"/>
        </w:rPr>
        <w:t xml:space="preserve"> </w:t>
      </w:r>
      <w:r w:rsidR="00D26BA1" w:rsidRPr="00F47656">
        <w:rPr>
          <w:sz w:val="26"/>
          <w:szCs w:val="26"/>
          <w:lang w:val="uk-UA"/>
        </w:rPr>
        <w:t xml:space="preserve">кадастровий номер    </w:t>
      </w:r>
      <w:r w:rsidR="004670A1">
        <w:rPr>
          <w:sz w:val="26"/>
          <w:szCs w:val="26"/>
          <w:lang w:val="uk-UA"/>
        </w:rPr>
        <w:t>6323280600:02:000:---------</w:t>
      </w:r>
      <w:r w:rsidR="00D26BA1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4670A1">
        <w:rPr>
          <w:sz w:val="26"/>
          <w:szCs w:val="26"/>
          <w:lang w:val="uk-UA"/>
        </w:rPr>
        <w:t>--------------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4670A1">
        <w:rPr>
          <w:sz w:val="26"/>
          <w:szCs w:val="26"/>
          <w:lang w:val="uk-UA"/>
        </w:rPr>
        <w:t>6323280600:02:000:----------</w:t>
      </w:r>
      <w:r w:rsidR="00D26BA1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D26BA1">
        <w:rPr>
          <w:sz w:val="26"/>
          <w:szCs w:val="26"/>
          <w:lang w:val="uk-UA"/>
        </w:rPr>
        <w:t>1,3443</w:t>
      </w:r>
      <w:r w:rsidR="00685BF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4670A1">
        <w:rPr>
          <w:sz w:val="26"/>
          <w:szCs w:val="26"/>
          <w:lang w:val="uk-UA"/>
        </w:rPr>
        <w:t>----------------</w:t>
      </w:r>
      <w:bookmarkStart w:id="0" w:name="_GoBack"/>
      <w:bookmarkEnd w:id="0"/>
      <w:r w:rsidR="00D26B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112646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D26BA1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6559"/>
    <w:rsid w:val="00112646"/>
    <w:rsid w:val="0013411D"/>
    <w:rsid w:val="00142763"/>
    <w:rsid w:val="00146945"/>
    <w:rsid w:val="001A7DB3"/>
    <w:rsid w:val="00227A73"/>
    <w:rsid w:val="002E6918"/>
    <w:rsid w:val="003A66CB"/>
    <w:rsid w:val="003F48D6"/>
    <w:rsid w:val="004058EA"/>
    <w:rsid w:val="004670A1"/>
    <w:rsid w:val="005428BD"/>
    <w:rsid w:val="00591661"/>
    <w:rsid w:val="00636890"/>
    <w:rsid w:val="006504E0"/>
    <w:rsid w:val="00685BF6"/>
    <w:rsid w:val="006B51D9"/>
    <w:rsid w:val="006E3E02"/>
    <w:rsid w:val="007C03D9"/>
    <w:rsid w:val="00881030"/>
    <w:rsid w:val="009A6E27"/>
    <w:rsid w:val="00A7294F"/>
    <w:rsid w:val="00AC45A5"/>
    <w:rsid w:val="00AC62BF"/>
    <w:rsid w:val="00AC66E1"/>
    <w:rsid w:val="00BB38DA"/>
    <w:rsid w:val="00C037A2"/>
    <w:rsid w:val="00D26BA1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2019-05-17T10:49:00Z</cp:lastPrinted>
  <dcterms:created xsi:type="dcterms:W3CDTF">2019-05-07T11:59:00Z</dcterms:created>
  <dcterms:modified xsi:type="dcterms:W3CDTF">2019-06-24T08:07:00Z</dcterms:modified>
</cp:coreProperties>
</file>