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4154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B334C2" w:rsidRDefault="00636890" w:rsidP="00B334C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B334C2" w:rsidRDefault="00B334C2" w:rsidP="00B334C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 w:rsidRPr="00B334C2">
        <w:rPr>
          <w:b/>
          <w:sz w:val="28"/>
          <w:szCs w:val="28"/>
          <w:lang w:val="uk-UA"/>
        </w:rPr>
        <w:tab/>
      </w:r>
      <w:r w:rsidRPr="00B334C2">
        <w:rPr>
          <w:b/>
          <w:sz w:val="28"/>
          <w:szCs w:val="28"/>
          <w:lang w:val="uk-UA"/>
        </w:rPr>
        <w:t>56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B334C2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24008E"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94503C">
              <w:rPr>
                <w:sz w:val="26"/>
                <w:szCs w:val="26"/>
                <w:lang w:val="uk-UA"/>
              </w:rPr>
              <w:t>Чорнораєнко</w:t>
            </w:r>
            <w:proofErr w:type="spellEnd"/>
            <w:r w:rsidR="0094503C">
              <w:rPr>
                <w:sz w:val="26"/>
                <w:szCs w:val="26"/>
                <w:lang w:val="uk-UA"/>
              </w:rPr>
              <w:t xml:space="preserve"> Анастасії Степанівні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24008E">
              <w:rPr>
                <w:sz w:val="26"/>
                <w:szCs w:val="26"/>
                <w:lang w:val="uk-UA"/>
              </w:rPr>
              <w:t xml:space="preserve">за межами  населеного пункту на території Коломацької селищної ради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4F7EF9">
              <w:rPr>
                <w:sz w:val="26"/>
                <w:szCs w:val="26"/>
                <w:lang w:val="uk-UA"/>
              </w:rPr>
              <w:t>80600:06</w:t>
            </w:r>
            <w:r w:rsidR="00FB7929">
              <w:rPr>
                <w:sz w:val="26"/>
                <w:szCs w:val="26"/>
                <w:lang w:val="uk-UA"/>
              </w:rPr>
              <w:t>:000:0</w:t>
            </w:r>
            <w:r w:rsidR="004F7EF9">
              <w:rPr>
                <w:sz w:val="26"/>
                <w:szCs w:val="26"/>
                <w:lang w:val="uk-UA"/>
              </w:rPr>
              <w:t>51</w:t>
            </w:r>
            <w:r w:rsidR="00B334C2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94503C">
        <w:rPr>
          <w:sz w:val="26"/>
          <w:szCs w:val="26"/>
          <w:lang w:val="uk-UA"/>
        </w:rPr>
        <w:t>Чорнораєнко</w:t>
      </w:r>
      <w:proofErr w:type="spellEnd"/>
      <w:r w:rsidR="0094503C">
        <w:rPr>
          <w:sz w:val="26"/>
          <w:szCs w:val="26"/>
          <w:lang w:val="uk-UA"/>
        </w:rPr>
        <w:t xml:space="preserve"> Анастасії Степанівни</w:t>
      </w:r>
      <w:r w:rsidR="00094B3D">
        <w:rPr>
          <w:sz w:val="26"/>
          <w:szCs w:val="26"/>
          <w:lang w:val="uk-UA"/>
        </w:rPr>
        <w:t xml:space="preserve">,   </w:t>
      </w:r>
      <w:r w:rsidR="004F7EF9">
        <w:rPr>
          <w:sz w:val="26"/>
          <w:szCs w:val="26"/>
          <w:lang w:val="uk-UA"/>
        </w:rPr>
        <w:t xml:space="preserve">мешканки </w:t>
      </w:r>
      <w:proofErr w:type="spellStart"/>
      <w:r w:rsidR="0094503C">
        <w:rPr>
          <w:sz w:val="26"/>
          <w:szCs w:val="26"/>
          <w:lang w:val="uk-UA"/>
        </w:rPr>
        <w:t>смт</w:t>
      </w:r>
      <w:proofErr w:type="spellEnd"/>
      <w:r w:rsidR="0094503C">
        <w:rPr>
          <w:sz w:val="26"/>
          <w:szCs w:val="26"/>
          <w:lang w:val="uk-UA"/>
        </w:rPr>
        <w:t xml:space="preserve">. </w:t>
      </w:r>
      <w:proofErr w:type="spellStart"/>
      <w:r w:rsidR="0094503C">
        <w:rPr>
          <w:sz w:val="26"/>
          <w:szCs w:val="26"/>
          <w:lang w:val="uk-UA"/>
        </w:rPr>
        <w:t>Чутове</w:t>
      </w:r>
      <w:proofErr w:type="spellEnd"/>
      <w:r w:rsidR="0094503C">
        <w:rPr>
          <w:sz w:val="26"/>
          <w:szCs w:val="26"/>
          <w:lang w:val="uk-UA"/>
        </w:rPr>
        <w:t xml:space="preserve"> вул.. Полтавський Шлях,326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24008E" w:rsidRPr="00F47656">
        <w:rPr>
          <w:sz w:val="26"/>
          <w:szCs w:val="26"/>
          <w:lang w:val="uk-UA"/>
        </w:rPr>
        <w:t xml:space="preserve">затвердження </w:t>
      </w:r>
      <w:r w:rsidR="0024008E">
        <w:rPr>
          <w:sz w:val="26"/>
          <w:szCs w:val="26"/>
          <w:lang w:val="uk-UA"/>
        </w:rPr>
        <w:t xml:space="preserve">проекту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 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B334C2">
        <w:rPr>
          <w:sz w:val="26"/>
          <w:szCs w:val="26"/>
          <w:lang w:val="uk-UA"/>
        </w:rPr>
        <w:t>8</w:t>
      </w:r>
      <w:bookmarkStart w:id="0" w:name="_GoBack"/>
      <w:bookmarkEnd w:id="0"/>
      <w:r w:rsidR="007B4BB8" w:rsidRPr="00F47656">
        <w:rPr>
          <w:sz w:val="26"/>
          <w:szCs w:val="26"/>
          <w:lang w:val="uk-UA"/>
        </w:rPr>
        <w:t>,</w:t>
      </w:r>
      <w:r w:rsidR="007B4BB8">
        <w:rPr>
          <w:sz w:val="26"/>
          <w:szCs w:val="26"/>
          <w:lang w:val="uk-UA"/>
        </w:rPr>
        <w:t xml:space="preserve"> </w:t>
      </w:r>
      <w:r w:rsidR="002400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24008E">
        <w:rPr>
          <w:sz w:val="26"/>
          <w:szCs w:val="26"/>
          <w:lang w:val="uk-UA"/>
        </w:rPr>
        <w:t xml:space="preserve"> 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</w:t>
      </w:r>
      <w:proofErr w:type="spellStart"/>
      <w:r w:rsidR="0094503C">
        <w:rPr>
          <w:sz w:val="26"/>
          <w:szCs w:val="26"/>
          <w:lang w:val="uk-UA"/>
        </w:rPr>
        <w:t>Чорнораєнко</w:t>
      </w:r>
      <w:proofErr w:type="spellEnd"/>
      <w:r w:rsidR="0094503C">
        <w:rPr>
          <w:sz w:val="26"/>
          <w:szCs w:val="26"/>
          <w:lang w:val="uk-UA"/>
        </w:rPr>
        <w:t xml:space="preserve"> Анастасії Степанівні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B334C2">
        <w:rPr>
          <w:sz w:val="26"/>
          <w:szCs w:val="26"/>
          <w:lang w:val="uk-UA"/>
        </w:rPr>
        <w:t>8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proofErr w:type="spellStart"/>
      <w:r w:rsidR="0094503C">
        <w:rPr>
          <w:sz w:val="26"/>
          <w:szCs w:val="26"/>
          <w:lang w:val="uk-UA"/>
        </w:rPr>
        <w:t>Чорнораєнко</w:t>
      </w:r>
      <w:proofErr w:type="spellEnd"/>
      <w:r w:rsidR="0094503C">
        <w:rPr>
          <w:sz w:val="26"/>
          <w:szCs w:val="26"/>
          <w:lang w:val="uk-UA"/>
        </w:rPr>
        <w:t xml:space="preserve"> Анастасії Степанівні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B334C2">
        <w:rPr>
          <w:sz w:val="26"/>
          <w:szCs w:val="26"/>
          <w:lang w:val="uk-UA"/>
        </w:rPr>
        <w:t>8</w:t>
      </w:r>
      <w:r w:rsidR="0024008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94503C">
        <w:rPr>
          <w:sz w:val="26"/>
          <w:szCs w:val="26"/>
          <w:lang w:val="uk-UA"/>
        </w:rPr>
        <w:t>2</w:t>
      </w:r>
      <w:r w:rsidR="0024008E">
        <w:rPr>
          <w:sz w:val="26"/>
          <w:szCs w:val="26"/>
          <w:lang w:val="uk-UA"/>
        </w:rPr>
        <w:t>,</w:t>
      </w:r>
      <w:r w:rsidR="004F7EF9">
        <w:rPr>
          <w:sz w:val="26"/>
          <w:szCs w:val="26"/>
          <w:lang w:val="uk-UA"/>
        </w:rPr>
        <w:t>000</w:t>
      </w:r>
      <w:r w:rsidR="0024008E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</w:t>
      </w:r>
      <w:r w:rsidR="0024008E">
        <w:rPr>
          <w:sz w:val="26"/>
          <w:szCs w:val="26"/>
          <w:lang w:val="uk-UA"/>
        </w:rPr>
        <w:t xml:space="preserve">межами населеного пункту </w:t>
      </w:r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24008E"/>
    <w:rsid w:val="003734FA"/>
    <w:rsid w:val="004467C7"/>
    <w:rsid w:val="004A7E84"/>
    <w:rsid w:val="004B6E11"/>
    <w:rsid w:val="004F7EF9"/>
    <w:rsid w:val="005E07EA"/>
    <w:rsid w:val="005F39C7"/>
    <w:rsid w:val="00636890"/>
    <w:rsid w:val="006B1713"/>
    <w:rsid w:val="006E3E02"/>
    <w:rsid w:val="0079015D"/>
    <w:rsid w:val="007B4BB8"/>
    <w:rsid w:val="007C03D9"/>
    <w:rsid w:val="0094503C"/>
    <w:rsid w:val="00956A3D"/>
    <w:rsid w:val="00A507E1"/>
    <w:rsid w:val="00B334C2"/>
    <w:rsid w:val="00B76D79"/>
    <w:rsid w:val="00BB38DA"/>
    <w:rsid w:val="00BF7097"/>
    <w:rsid w:val="00C037A2"/>
    <w:rsid w:val="00C47FAB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2019-03-25T11:01:00Z</cp:lastPrinted>
  <dcterms:created xsi:type="dcterms:W3CDTF">2019-03-20T14:20:00Z</dcterms:created>
  <dcterms:modified xsi:type="dcterms:W3CDTF">2019-03-25T11:03:00Z</dcterms:modified>
</cp:coreProperties>
</file>