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415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7B62F5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55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F1E1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24008E"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CD1328">
              <w:rPr>
                <w:sz w:val="26"/>
                <w:szCs w:val="26"/>
                <w:lang w:val="uk-UA"/>
              </w:rPr>
              <w:t>Шипаку</w:t>
            </w:r>
            <w:proofErr w:type="spellEnd"/>
            <w:r w:rsidR="00CD1328">
              <w:rPr>
                <w:sz w:val="26"/>
                <w:szCs w:val="26"/>
                <w:lang w:val="uk-UA"/>
              </w:rPr>
              <w:t xml:space="preserve"> Михайлу Степановичу</w:t>
            </w:r>
            <w:r w:rsidR="0094503C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24008E">
              <w:rPr>
                <w:sz w:val="26"/>
                <w:szCs w:val="26"/>
                <w:lang w:val="uk-UA"/>
              </w:rPr>
              <w:t xml:space="preserve">за межами  населеного пункту на території Коломацької селищної ради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4F7EF9">
              <w:rPr>
                <w:sz w:val="26"/>
                <w:szCs w:val="26"/>
                <w:lang w:val="uk-UA"/>
              </w:rPr>
              <w:t>80600:06</w:t>
            </w:r>
            <w:r w:rsidR="00FB7929">
              <w:rPr>
                <w:sz w:val="26"/>
                <w:szCs w:val="26"/>
                <w:lang w:val="uk-UA"/>
              </w:rPr>
              <w:t>:000:0</w:t>
            </w:r>
            <w:r w:rsidR="004F7EF9">
              <w:rPr>
                <w:sz w:val="26"/>
                <w:szCs w:val="26"/>
                <w:lang w:val="uk-UA"/>
              </w:rPr>
              <w:t>51</w:t>
            </w:r>
            <w:r w:rsidR="008F1E1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CD1328">
        <w:rPr>
          <w:sz w:val="26"/>
          <w:szCs w:val="26"/>
          <w:lang w:val="uk-UA"/>
        </w:rPr>
        <w:t>Шипака</w:t>
      </w:r>
      <w:proofErr w:type="spellEnd"/>
      <w:r w:rsidR="00CD1328">
        <w:rPr>
          <w:sz w:val="26"/>
          <w:szCs w:val="26"/>
          <w:lang w:val="uk-UA"/>
        </w:rPr>
        <w:t xml:space="preserve"> Михайла Степановича</w:t>
      </w:r>
      <w:r w:rsidR="00094B3D">
        <w:rPr>
          <w:sz w:val="26"/>
          <w:szCs w:val="26"/>
          <w:lang w:val="uk-UA"/>
        </w:rPr>
        <w:t xml:space="preserve">,   </w:t>
      </w:r>
      <w:r w:rsidR="004F7EF9">
        <w:rPr>
          <w:sz w:val="26"/>
          <w:szCs w:val="26"/>
          <w:lang w:val="uk-UA"/>
        </w:rPr>
        <w:t>мешкан</w:t>
      </w:r>
      <w:r w:rsidR="007B62F5">
        <w:rPr>
          <w:sz w:val="26"/>
          <w:szCs w:val="26"/>
          <w:lang w:val="uk-UA"/>
        </w:rPr>
        <w:t>ця</w:t>
      </w:r>
      <w:r w:rsidR="004F7EF9">
        <w:rPr>
          <w:sz w:val="26"/>
          <w:szCs w:val="26"/>
          <w:lang w:val="uk-UA"/>
        </w:rPr>
        <w:t xml:space="preserve"> </w:t>
      </w:r>
      <w:r w:rsidR="00CD1328">
        <w:rPr>
          <w:sz w:val="26"/>
          <w:szCs w:val="26"/>
          <w:lang w:val="uk-UA"/>
        </w:rPr>
        <w:t xml:space="preserve">м. Полтава пров. </w:t>
      </w:r>
      <w:proofErr w:type="spellStart"/>
      <w:r w:rsidR="00CD1328">
        <w:rPr>
          <w:sz w:val="26"/>
          <w:szCs w:val="26"/>
          <w:lang w:val="uk-UA"/>
        </w:rPr>
        <w:t>Святомакарівський</w:t>
      </w:r>
      <w:proofErr w:type="spellEnd"/>
      <w:r w:rsidR="00CD1328">
        <w:rPr>
          <w:sz w:val="26"/>
          <w:szCs w:val="26"/>
          <w:lang w:val="uk-UA"/>
        </w:rPr>
        <w:t>, 12 кв.131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24008E" w:rsidRPr="00F47656">
        <w:rPr>
          <w:sz w:val="26"/>
          <w:szCs w:val="26"/>
          <w:lang w:val="uk-UA"/>
        </w:rPr>
        <w:t xml:space="preserve">затвердження </w:t>
      </w:r>
      <w:r w:rsidR="0024008E">
        <w:rPr>
          <w:sz w:val="26"/>
          <w:szCs w:val="26"/>
          <w:lang w:val="uk-UA"/>
        </w:rPr>
        <w:t xml:space="preserve">проекту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 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8F1E1F">
        <w:rPr>
          <w:sz w:val="26"/>
          <w:szCs w:val="26"/>
          <w:lang w:val="uk-UA"/>
        </w:rPr>
        <w:t>7</w:t>
      </w:r>
      <w:r w:rsidR="007B4BB8" w:rsidRPr="00F47656">
        <w:rPr>
          <w:sz w:val="26"/>
          <w:szCs w:val="26"/>
          <w:lang w:val="uk-UA"/>
        </w:rPr>
        <w:t>,</w:t>
      </w:r>
      <w:r w:rsidR="007B4BB8">
        <w:rPr>
          <w:sz w:val="26"/>
          <w:szCs w:val="26"/>
          <w:lang w:val="uk-UA"/>
        </w:rPr>
        <w:t xml:space="preserve"> </w:t>
      </w:r>
      <w:r w:rsidR="002400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24008E">
        <w:rPr>
          <w:sz w:val="26"/>
          <w:szCs w:val="26"/>
          <w:lang w:val="uk-UA"/>
        </w:rPr>
        <w:t xml:space="preserve"> 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</w:t>
      </w:r>
      <w:proofErr w:type="spellStart"/>
      <w:r w:rsidR="00CD1328">
        <w:rPr>
          <w:sz w:val="26"/>
          <w:szCs w:val="26"/>
          <w:lang w:val="uk-UA"/>
        </w:rPr>
        <w:t>Шипаку</w:t>
      </w:r>
      <w:proofErr w:type="spellEnd"/>
      <w:r w:rsidR="00CD1328">
        <w:rPr>
          <w:sz w:val="26"/>
          <w:szCs w:val="26"/>
          <w:lang w:val="uk-UA"/>
        </w:rPr>
        <w:t xml:space="preserve"> Михайлу Степановичу </w:t>
      </w:r>
      <w:r w:rsidR="0094503C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8F1E1F">
        <w:rPr>
          <w:sz w:val="26"/>
          <w:szCs w:val="26"/>
          <w:lang w:val="uk-UA"/>
        </w:rPr>
        <w:t>7</w:t>
      </w:r>
      <w:r w:rsidR="00CD1328">
        <w:rPr>
          <w:sz w:val="26"/>
          <w:szCs w:val="26"/>
          <w:lang w:val="uk-UA"/>
        </w:rPr>
        <w:t>.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8F1E1F">
        <w:rPr>
          <w:sz w:val="26"/>
          <w:szCs w:val="26"/>
          <w:lang w:val="uk-UA"/>
        </w:rPr>
        <w:t>.</w:t>
      </w:r>
      <w:r w:rsidR="00636890">
        <w:rPr>
          <w:sz w:val="26"/>
          <w:szCs w:val="26"/>
          <w:lang w:val="uk-UA"/>
        </w:rPr>
        <w:t xml:space="preserve">Надати </w:t>
      </w:r>
      <w:proofErr w:type="spellStart"/>
      <w:r w:rsidR="00CD1328">
        <w:rPr>
          <w:sz w:val="26"/>
          <w:szCs w:val="26"/>
          <w:lang w:val="uk-UA"/>
        </w:rPr>
        <w:t>Шипаку</w:t>
      </w:r>
      <w:proofErr w:type="spellEnd"/>
      <w:r w:rsidR="00CD1328">
        <w:rPr>
          <w:sz w:val="26"/>
          <w:szCs w:val="26"/>
          <w:lang w:val="uk-UA"/>
        </w:rPr>
        <w:t xml:space="preserve"> Михайлу Степановичу 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</w:t>
      </w:r>
      <w:r w:rsidR="008F1E1F">
        <w:rPr>
          <w:sz w:val="26"/>
          <w:szCs w:val="26"/>
          <w:lang w:val="uk-UA"/>
        </w:rPr>
        <w:t>7</w:t>
      </w:r>
      <w:r w:rsidR="0024008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94503C">
        <w:rPr>
          <w:sz w:val="26"/>
          <w:szCs w:val="26"/>
          <w:lang w:val="uk-UA"/>
        </w:rPr>
        <w:t>2</w:t>
      </w:r>
      <w:r w:rsidR="0024008E">
        <w:rPr>
          <w:sz w:val="26"/>
          <w:szCs w:val="26"/>
          <w:lang w:val="uk-UA"/>
        </w:rPr>
        <w:t>,</w:t>
      </w:r>
      <w:r w:rsidR="004F7EF9">
        <w:rPr>
          <w:sz w:val="26"/>
          <w:szCs w:val="26"/>
          <w:lang w:val="uk-UA"/>
        </w:rPr>
        <w:t>000</w:t>
      </w:r>
      <w:r w:rsidR="0024008E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</w:t>
      </w:r>
      <w:r w:rsidR="0024008E">
        <w:rPr>
          <w:sz w:val="26"/>
          <w:szCs w:val="26"/>
          <w:lang w:val="uk-UA"/>
        </w:rPr>
        <w:t xml:space="preserve">межами населеного пункту </w:t>
      </w:r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24008E"/>
    <w:rsid w:val="003734FA"/>
    <w:rsid w:val="004467C7"/>
    <w:rsid w:val="004A7E84"/>
    <w:rsid w:val="004B6E11"/>
    <w:rsid w:val="004F7EF9"/>
    <w:rsid w:val="005E07EA"/>
    <w:rsid w:val="005F39C7"/>
    <w:rsid w:val="00636890"/>
    <w:rsid w:val="006B1713"/>
    <w:rsid w:val="006E3E02"/>
    <w:rsid w:val="0079015D"/>
    <w:rsid w:val="007B4BB8"/>
    <w:rsid w:val="007B62F5"/>
    <w:rsid w:val="007C03D9"/>
    <w:rsid w:val="008F1E1F"/>
    <w:rsid w:val="0094503C"/>
    <w:rsid w:val="00956A3D"/>
    <w:rsid w:val="00A507E1"/>
    <w:rsid w:val="00B76D79"/>
    <w:rsid w:val="00BB2801"/>
    <w:rsid w:val="00BB38DA"/>
    <w:rsid w:val="00BF7097"/>
    <w:rsid w:val="00C037A2"/>
    <w:rsid w:val="00C47FAB"/>
    <w:rsid w:val="00CD1328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2019-03-25T11:02:00Z</cp:lastPrinted>
  <dcterms:created xsi:type="dcterms:W3CDTF">2019-03-20T14:23:00Z</dcterms:created>
  <dcterms:modified xsi:type="dcterms:W3CDTF">2019-03-25T11:03:00Z</dcterms:modified>
</cp:coreProperties>
</file>